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3FFA" w14:textId="31E04D5A" w:rsidR="005C35E0" w:rsidRDefault="00F75080" w:rsidP="005C35E0">
      <w:pPr>
        <w:pStyle w:val="Title"/>
        <w:jc w:val="center"/>
      </w:pPr>
      <w:r>
        <w:t>SMAC</w:t>
      </w:r>
      <w:r w:rsidR="00A650F1">
        <w:t xml:space="preserve"> Governing Board</w:t>
      </w:r>
      <w:r>
        <w:t xml:space="preserve"> </w:t>
      </w:r>
      <w:r w:rsidR="007E0AB8">
        <w:t>Minutes</w:t>
      </w:r>
    </w:p>
    <w:p w14:paraId="533F46FD" w14:textId="77777777" w:rsidR="00C03FAF" w:rsidRDefault="00381F9D" w:rsidP="002A7447">
      <w:pPr>
        <w:pStyle w:val="Subtitle"/>
        <w:jc w:val="center"/>
      </w:pPr>
      <w:r>
        <w:t>J</w:t>
      </w:r>
      <w:r w:rsidR="002B7E23">
        <w:t>uly 17</w:t>
      </w:r>
      <w:r w:rsidR="00665E06">
        <w:t>, 2020</w:t>
      </w:r>
    </w:p>
    <w:p w14:paraId="1157ED5A" w14:textId="77777777" w:rsidR="007E0AB8" w:rsidRDefault="007E0AB8" w:rsidP="007E0AB8">
      <w:pPr>
        <w:rPr>
          <w:rFonts w:cstheme="minorHAnsi"/>
          <w:color w:val="26292E"/>
          <w:sz w:val="24"/>
          <w:szCs w:val="24"/>
        </w:rPr>
      </w:pPr>
    </w:p>
    <w:p w14:paraId="4C0D64E7" w14:textId="05044F04" w:rsidR="007E0AB8" w:rsidRPr="007E0AB8" w:rsidRDefault="007E0AB8" w:rsidP="007E0AB8">
      <w:pPr>
        <w:rPr>
          <w:rFonts w:cstheme="minorHAnsi"/>
          <w:color w:val="26292E"/>
          <w:sz w:val="24"/>
          <w:szCs w:val="24"/>
        </w:rPr>
      </w:pPr>
      <w:r w:rsidRPr="007E0AB8">
        <w:rPr>
          <w:rFonts w:cstheme="minorHAnsi"/>
          <w:color w:val="26292E"/>
          <w:sz w:val="24"/>
          <w:szCs w:val="24"/>
        </w:rPr>
        <w:t xml:space="preserve">Attendance: Abby Guilford, Liz Moen, Alyssa, Ann Lindquist, Anne Applebaum, Barb </w:t>
      </w:r>
      <w:proofErr w:type="spellStart"/>
      <w:r w:rsidRPr="007E0AB8">
        <w:rPr>
          <w:rFonts w:cstheme="minorHAnsi"/>
          <w:color w:val="26292E"/>
          <w:sz w:val="24"/>
          <w:szCs w:val="24"/>
        </w:rPr>
        <w:t>Sopp</w:t>
      </w:r>
      <w:proofErr w:type="spellEnd"/>
      <w:r w:rsidRPr="007E0AB8">
        <w:rPr>
          <w:rFonts w:cstheme="minorHAnsi"/>
          <w:color w:val="26292E"/>
          <w:sz w:val="24"/>
          <w:szCs w:val="24"/>
        </w:rPr>
        <w:t xml:space="preserve">, Betty </w:t>
      </w:r>
      <w:proofErr w:type="spellStart"/>
      <w:r w:rsidRPr="007E0AB8">
        <w:rPr>
          <w:rFonts w:cstheme="minorHAnsi"/>
          <w:color w:val="26292E"/>
          <w:sz w:val="24"/>
          <w:szCs w:val="24"/>
        </w:rPr>
        <w:t>Notto</w:t>
      </w:r>
      <w:proofErr w:type="spellEnd"/>
      <w:r w:rsidRPr="007E0AB8">
        <w:rPr>
          <w:rFonts w:cstheme="minorHAnsi"/>
          <w:color w:val="26292E"/>
          <w:sz w:val="24"/>
          <w:szCs w:val="24"/>
        </w:rPr>
        <w:t xml:space="preserve">, Bradley </w:t>
      </w:r>
      <w:proofErr w:type="spellStart"/>
      <w:r w:rsidRPr="007E0AB8">
        <w:rPr>
          <w:rFonts w:cstheme="minorHAnsi"/>
          <w:color w:val="26292E"/>
          <w:sz w:val="24"/>
          <w:szCs w:val="24"/>
        </w:rPr>
        <w:t>Legrid</w:t>
      </w:r>
      <w:proofErr w:type="spellEnd"/>
      <w:r w:rsidRPr="007E0AB8">
        <w:rPr>
          <w:rFonts w:cstheme="minorHAnsi"/>
          <w:color w:val="26292E"/>
          <w:sz w:val="24"/>
          <w:szCs w:val="24"/>
        </w:rPr>
        <w:t xml:space="preserve">, Dan Lauer-Schumacher, Doreen Farrell, Eric Gentry, Heather </w:t>
      </w:r>
      <w:proofErr w:type="spellStart"/>
      <w:r w:rsidRPr="007E0AB8">
        <w:rPr>
          <w:rFonts w:cstheme="minorHAnsi"/>
          <w:color w:val="26292E"/>
          <w:sz w:val="24"/>
          <w:szCs w:val="24"/>
        </w:rPr>
        <w:t>Duchscherer</w:t>
      </w:r>
      <w:proofErr w:type="spellEnd"/>
      <w:r w:rsidRPr="007E0AB8">
        <w:rPr>
          <w:rFonts w:cstheme="minorHAnsi"/>
          <w:color w:val="26292E"/>
          <w:sz w:val="24"/>
          <w:szCs w:val="24"/>
        </w:rPr>
        <w:t xml:space="preserve">, James Baron, Jessica </w:t>
      </w:r>
      <w:proofErr w:type="spellStart"/>
      <w:r w:rsidRPr="007E0AB8">
        <w:rPr>
          <w:rFonts w:cstheme="minorHAnsi"/>
          <w:color w:val="26292E"/>
          <w:sz w:val="24"/>
          <w:szCs w:val="24"/>
        </w:rPr>
        <w:t>Hering</w:t>
      </w:r>
      <w:proofErr w:type="spellEnd"/>
      <w:r w:rsidRPr="007E0AB8">
        <w:rPr>
          <w:rFonts w:cstheme="minorHAnsi"/>
          <w:color w:val="26292E"/>
          <w:sz w:val="24"/>
          <w:szCs w:val="24"/>
        </w:rPr>
        <w:t xml:space="preserve">, Kristen Brown, Lindsay </w:t>
      </w:r>
      <w:proofErr w:type="spellStart"/>
      <w:r w:rsidRPr="007E0AB8">
        <w:rPr>
          <w:rFonts w:cstheme="minorHAnsi"/>
          <w:color w:val="26292E"/>
          <w:sz w:val="24"/>
          <w:szCs w:val="24"/>
        </w:rPr>
        <w:t>Bacher</w:t>
      </w:r>
      <w:proofErr w:type="spellEnd"/>
      <w:r w:rsidRPr="007E0AB8">
        <w:rPr>
          <w:rFonts w:cstheme="minorHAnsi"/>
          <w:color w:val="26292E"/>
          <w:sz w:val="24"/>
          <w:szCs w:val="24"/>
        </w:rPr>
        <w:t xml:space="preserve">, Matt Lewis, Michele Reid, Mike </w:t>
      </w:r>
      <w:proofErr w:type="spellStart"/>
      <w:r w:rsidRPr="007E0AB8">
        <w:rPr>
          <w:rFonts w:cstheme="minorHAnsi"/>
          <w:color w:val="26292E"/>
          <w:sz w:val="24"/>
          <w:szCs w:val="24"/>
        </w:rPr>
        <w:t>Manhard</w:t>
      </w:r>
      <w:proofErr w:type="spellEnd"/>
      <w:r w:rsidRPr="007E0AB8">
        <w:rPr>
          <w:rFonts w:cstheme="minorHAnsi"/>
          <w:color w:val="26292E"/>
          <w:sz w:val="24"/>
          <w:szCs w:val="24"/>
        </w:rPr>
        <w:t xml:space="preserve">, Natalie Engelmann, Peter Goldstein, Rebecca Bowers, Trisha Cummins-Kauffman, Marsha, Jenelle Schmidt, Jen Romero, Rochelle Washington, Denise S., </w:t>
      </w:r>
    </w:p>
    <w:p w14:paraId="56A5995B" w14:textId="1806C195" w:rsidR="00A72767" w:rsidRPr="00A72767" w:rsidRDefault="00A72767" w:rsidP="007E0AB8"/>
    <w:p w14:paraId="29F91A37" w14:textId="179B5A2B" w:rsidR="004F63C1" w:rsidRDefault="00737BC3" w:rsidP="00176331">
      <w:pPr>
        <w:pStyle w:val="ListParagraph"/>
        <w:numPr>
          <w:ilvl w:val="0"/>
          <w:numId w:val="1"/>
        </w:numPr>
      </w:pPr>
      <w:r>
        <w:t>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767">
        <w:tab/>
      </w:r>
    </w:p>
    <w:p w14:paraId="3A5CD76E" w14:textId="77777777" w:rsidR="00140397" w:rsidRDefault="00140397" w:rsidP="00CB2175">
      <w:pPr>
        <w:pStyle w:val="ListParagraph"/>
      </w:pPr>
    </w:p>
    <w:p w14:paraId="16C1718D" w14:textId="40E45F59" w:rsidR="00140397" w:rsidRDefault="00140397" w:rsidP="007E0AB8">
      <w:pPr>
        <w:pStyle w:val="ListParagraph"/>
        <w:numPr>
          <w:ilvl w:val="0"/>
          <w:numId w:val="4"/>
        </w:numPr>
      </w:pPr>
      <w:r>
        <w:t xml:space="preserve">Alyssa Paulson started yesterday in Priority List Manager role, used to be at People Inc. </w:t>
      </w:r>
    </w:p>
    <w:p w14:paraId="162DF8DB" w14:textId="58DF42F1" w:rsidR="00140397" w:rsidRPr="007E0AB8" w:rsidRDefault="007E0AB8" w:rsidP="00E739CF">
      <w:pPr>
        <w:pStyle w:val="ListParagraph"/>
        <w:numPr>
          <w:ilvl w:val="0"/>
          <w:numId w:val="4"/>
        </w:numPr>
      </w:pPr>
      <w:r w:rsidRPr="007E0AB8">
        <w:t>Qualified Allocation Plan Public Comment Deadline is July 22, 2020 at 5:00 p.m</w:t>
      </w:r>
      <w:r>
        <w:t xml:space="preserve">. </w:t>
      </w:r>
      <w:r w:rsidRPr="007E0AB8">
        <w:t>Minnesota Housing will review and consider feedback and public comments submitted during the public comment period.</w:t>
      </w:r>
    </w:p>
    <w:p w14:paraId="6C1909D6" w14:textId="77777777" w:rsidR="007E0AB8" w:rsidRDefault="007E0AB8" w:rsidP="007E0AB8">
      <w:pPr>
        <w:pStyle w:val="ListParagraph"/>
        <w:ind w:left="1440"/>
      </w:pPr>
    </w:p>
    <w:p w14:paraId="69F537FD" w14:textId="77777777" w:rsidR="007E0AB8" w:rsidRDefault="002F63C9" w:rsidP="009151D7">
      <w:pPr>
        <w:pStyle w:val="ListParagraph"/>
        <w:numPr>
          <w:ilvl w:val="0"/>
          <w:numId w:val="1"/>
        </w:numPr>
      </w:pPr>
      <w:r>
        <w:t xml:space="preserve">Approve </w:t>
      </w:r>
      <w:r w:rsidR="002B7E23">
        <w:t>June</w:t>
      </w:r>
      <w:r w:rsidR="000007E9">
        <w:t xml:space="preserve"> minutes</w:t>
      </w:r>
      <w:r w:rsidR="009151D7">
        <w:tab/>
      </w:r>
      <w:r w:rsidR="007C45F4">
        <w:tab/>
      </w:r>
    </w:p>
    <w:p w14:paraId="7CB099BC" w14:textId="33762D8E" w:rsidR="000007E9" w:rsidRDefault="007E0AB8" w:rsidP="007E0AB8">
      <w:pPr>
        <w:pStyle w:val="ListParagraph"/>
        <w:numPr>
          <w:ilvl w:val="0"/>
          <w:numId w:val="4"/>
        </w:numPr>
      </w:pPr>
      <w:r>
        <w:t>Eric Motion, Dan Second, motion carried</w:t>
      </w:r>
    </w:p>
    <w:p w14:paraId="1E06B9A2" w14:textId="77777777" w:rsidR="00386FDF" w:rsidRDefault="00386FDF" w:rsidP="00386FDF">
      <w:pPr>
        <w:pStyle w:val="ListParagraph"/>
      </w:pPr>
    </w:p>
    <w:p w14:paraId="030C4AE8" w14:textId="57BE76E7" w:rsidR="00386FDF" w:rsidRDefault="00386FDF" w:rsidP="00386FDF">
      <w:pPr>
        <w:pStyle w:val="ListParagraph"/>
        <w:numPr>
          <w:ilvl w:val="0"/>
          <w:numId w:val="1"/>
        </w:numPr>
      </w:pPr>
      <w:r>
        <w:t>Update</w:t>
      </w:r>
      <w:r>
        <w:tab/>
      </w:r>
      <w:r w:rsidR="002B5033">
        <w:tab/>
      </w:r>
      <w:r w:rsidR="002B5033">
        <w:tab/>
      </w:r>
      <w:r w:rsidR="002B5033">
        <w:tab/>
      </w:r>
      <w:r w:rsidR="002B5033">
        <w:tab/>
      </w:r>
      <w:r w:rsidR="002B5033">
        <w:tab/>
      </w:r>
      <w:r>
        <w:tab/>
      </w:r>
      <w:r>
        <w:tab/>
      </w:r>
      <w:r>
        <w:tab/>
      </w:r>
      <w:r>
        <w:tab/>
      </w:r>
    </w:p>
    <w:p w14:paraId="09A24B99" w14:textId="77777777" w:rsidR="009C2EDE" w:rsidRDefault="009C2EDE" w:rsidP="009C2EDE">
      <w:pPr>
        <w:pStyle w:val="ListParagraph"/>
        <w:numPr>
          <w:ilvl w:val="1"/>
          <w:numId w:val="1"/>
        </w:numPr>
      </w:pPr>
      <w:r>
        <w:t>Executive Committee</w:t>
      </w:r>
    </w:p>
    <w:p w14:paraId="323AF198" w14:textId="77777777" w:rsidR="00140397" w:rsidRDefault="00140397" w:rsidP="007E0AB8">
      <w:pPr>
        <w:pStyle w:val="ListParagraph"/>
        <w:ind w:left="2160"/>
      </w:pPr>
    </w:p>
    <w:p w14:paraId="1A5329DB" w14:textId="77777777" w:rsidR="00386FDF" w:rsidRDefault="00386FDF" w:rsidP="007932FD">
      <w:pPr>
        <w:pStyle w:val="ListParagraph"/>
        <w:numPr>
          <w:ilvl w:val="1"/>
          <w:numId w:val="1"/>
        </w:numPr>
      </w:pPr>
      <w:r>
        <w:t>Coordinated Entry Committee</w:t>
      </w:r>
    </w:p>
    <w:p w14:paraId="03797265" w14:textId="77777777" w:rsidR="00140397" w:rsidRDefault="00140397" w:rsidP="00140397">
      <w:pPr>
        <w:pStyle w:val="ListParagraph"/>
        <w:numPr>
          <w:ilvl w:val="2"/>
          <w:numId w:val="1"/>
        </w:numPr>
      </w:pPr>
      <w:r>
        <w:t>Don’t’ have the monitoring report back yet, hopefully talking about it in September.</w:t>
      </w:r>
    </w:p>
    <w:p w14:paraId="65262E85" w14:textId="77777777" w:rsidR="002B7E23" w:rsidRDefault="002B7E23" w:rsidP="002B7E23">
      <w:pPr>
        <w:pStyle w:val="ListParagraph"/>
        <w:numPr>
          <w:ilvl w:val="1"/>
          <w:numId w:val="1"/>
        </w:numPr>
      </w:pPr>
      <w:r>
        <w:t>SPARC</w:t>
      </w:r>
    </w:p>
    <w:p w14:paraId="04D391C1" w14:textId="77777777" w:rsidR="00386FDF" w:rsidRDefault="00386FDF" w:rsidP="00386FDF">
      <w:pPr>
        <w:pStyle w:val="ListParagraph"/>
      </w:pPr>
    </w:p>
    <w:p w14:paraId="438B446C" w14:textId="42B59D42" w:rsidR="00BF5983" w:rsidRDefault="002B7E23" w:rsidP="00DC5A43">
      <w:pPr>
        <w:pStyle w:val="ListParagraph"/>
        <w:numPr>
          <w:ilvl w:val="0"/>
          <w:numId w:val="1"/>
        </w:numPr>
      </w:pPr>
      <w:r>
        <w:t>Housing Stabilization and Coordinated Entry</w:t>
      </w:r>
      <w:r w:rsidR="002E6430">
        <w:tab/>
      </w:r>
      <w:r w:rsidR="002E6430">
        <w:tab/>
      </w:r>
      <w:r w:rsidR="00386FDF">
        <w:tab/>
      </w:r>
      <w:r w:rsidR="00386FDF">
        <w:tab/>
      </w:r>
      <w:r w:rsidR="00386FDF">
        <w:tab/>
      </w:r>
    </w:p>
    <w:p w14:paraId="0E61EEF3" w14:textId="5484D07D" w:rsidR="006A6A2C" w:rsidRDefault="006A6A2C" w:rsidP="006A6A2C">
      <w:r>
        <w:t>We are hoping HSS can become an important part of our homeless response system, and SMAC is working with DHS to prepare for the following goals:</w:t>
      </w:r>
    </w:p>
    <w:p w14:paraId="5E189194" w14:textId="77777777" w:rsidR="006A6A2C" w:rsidRDefault="006A6A2C" w:rsidP="006A6A2C">
      <w:pPr>
        <w:pStyle w:val="ListParagraph"/>
        <w:numPr>
          <w:ilvl w:val="0"/>
          <w:numId w:val="10"/>
        </w:numPr>
      </w:pPr>
      <w:r>
        <w:t>Allow as many people as possible to access these services</w:t>
      </w:r>
    </w:p>
    <w:p w14:paraId="6F95C888" w14:textId="77777777" w:rsidR="006A6A2C" w:rsidRDefault="006A6A2C" w:rsidP="006A6A2C">
      <w:pPr>
        <w:pStyle w:val="ListParagraph"/>
        <w:numPr>
          <w:ilvl w:val="0"/>
          <w:numId w:val="10"/>
        </w:numPr>
      </w:pPr>
      <w:r>
        <w:t>Utilize services to further assist people with Rapid Resolution</w:t>
      </w:r>
    </w:p>
    <w:p w14:paraId="4C5EBEB9" w14:textId="603B0D94" w:rsidR="006A6A2C" w:rsidRDefault="006A6A2C" w:rsidP="006A6A2C">
      <w:r>
        <w:t xml:space="preserve">DHS is providing training on Housing Stabilization Services remotely on July 8th, 16th, 22nd, and 29th.  </w:t>
      </w:r>
    </w:p>
    <w:p w14:paraId="50CCBCA0" w14:textId="77777777" w:rsidR="002B7E23" w:rsidRDefault="002B7E23" w:rsidP="002B7E23">
      <w:pPr>
        <w:pStyle w:val="ListParagraph"/>
      </w:pPr>
    </w:p>
    <w:p w14:paraId="596D1459" w14:textId="34D49F92" w:rsidR="002B7E23" w:rsidRDefault="002B7E23" w:rsidP="002B7E23">
      <w:pPr>
        <w:pStyle w:val="ListParagraph"/>
        <w:numPr>
          <w:ilvl w:val="0"/>
          <w:numId w:val="1"/>
        </w:numPr>
      </w:pPr>
      <w:r>
        <w:t>Eviction Prevention Rental Assistance Coordination</w:t>
      </w:r>
      <w:r>
        <w:tab/>
      </w:r>
      <w:r>
        <w:tab/>
      </w:r>
      <w:r>
        <w:tab/>
      </w:r>
      <w:r>
        <w:tab/>
      </w:r>
    </w:p>
    <w:p w14:paraId="2F71E3D0" w14:textId="77777777" w:rsidR="007E0AB8" w:rsidRDefault="007E0AB8" w:rsidP="007E0AB8">
      <w:pPr>
        <w:pStyle w:val="ListParagraph"/>
      </w:pPr>
    </w:p>
    <w:p w14:paraId="113F33B4" w14:textId="77777777" w:rsidR="007E0AB8" w:rsidRPr="007E0AB8" w:rsidRDefault="007E0AB8" w:rsidP="007E0AB8">
      <w:pPr>
        <w:pStyle w:val="ListParagraph"/>
      </w:pPr>
      <w:r w:rsidRPr="007E0AB8">
        <w:t xml:space="preserve">SMAC is committed to submitting a regional response to the RFP for the 2020 COVID Housing Assistance Program (CHAP).  SMAC will be supporting the coordination for one region wide </w:t>
      </w:r>
      <w:r w:rsidRPr="007E0AB8">
        <w:lastRenderedPageBreak/>
        <w:t>application that will fulfill all roles needed to implement a rental assistance program to prevent homelessness across the region.  The roles that need to be included in the application include:</w:t>
      </w:r>
    </w:p>
    <w:p w14:paraId="40AF31B2" w14:textId="77777777" w:rsidR="007E0AB8" w:rsidRPr="007E0AB8" w:rsidRDefault="007E0AB8" w:rsidP="007E0AB8">
      <w:pPr>
        <w:pStyle w:val="ListParagraph"/>
      </w:pPr>
      <w:r w:rsidRPr="007E0AB8">
        <w:t> </w:t>
      </w:r>
    </w:p>
    <w:p w14:paraId="1C124113" w14:textId="77777777" w:rsidR="007E0AB8" w:rsidRPr="007E0AB8" w:rsidRDefault="007E0AB8" w:rsidP="007E0AB8">
      <w:pPr>
        <w:pStyle w:val="ListParagraph"/>
        <w:numPr>
          <w:ilvl w:val="0"/>
          <w:numId w:val="5"/>
        </w:numPr>
      </w:pPr>
      <w:r w:rsidRPr="007E0AB8">
        <w:t>SUPPORT SERVICES TO HELP HOUSEHOLDS APPLY FOR THE ASSISTANCE (OUTREACH) AND/OR TO PROVIDE LANDLORD MEDIATION SUPPORTS</w:t>
      </w:r>
    </w:p>
    <w:p w14:paraId="03572D5A" w14:textId="77777777" w:rsidR="007E0AB8" w:rsidRPr="007E0AB8" w:rsidRDefault="007E0AB8" w:rsidP="007E0AB8">
      <w:pPr>
        <w:pStyle w:val="ListParagraph"/>
        <w:numPr>
          <w:ilvl w:val="0"/>
          <w:numId w:val="5"/>
        </w:numPr>
      </w:pPr>
      <w:r w:rsidRPr="007E0AB8">
        <w:t>ACCESS--ONLINE APPLICATION TOOL AND/OR PHONE SUPPORT (this includes converting application responses into a sorted prioritization tool)</w:t>
      </w:r>
    </w:p>
    <w:p w14:paraId="4273990E" w14:textId="77777777" w:rsidR="007E0AB8" w:rsidRPr="007E0AB8" w:rsidRDefault="007E0AB8" w:rsidP="007E0AB8">
      <w:pPr>
        <w:pStyle w:val="ListParagraph"/>
        <w:numPr>
          <w:ilvl w:val="0"/>
          <w:numId w:val="5"/>
        </w:numPr>
      </w:pPr>
      <w:r w:rsidRPr="007E0AB8">
        <w:t>CHECK CUTTER (light verification and determination of need)</w:t>
      </w:r>
    </w:p>
    <w:p w14:paraId="5BFA6141" w14:textId="77777777" w:rsidR="007E0AB8" w:rsidRDefault="007E0AB8" w:rsidP="007E0AB8">
      <w:pPr>
        <w:pStyle w:val="ListParagraph"/>
      </w:pPr>
    </w:p>
    <w:p w14:paraId="48B28C73" w14:textId="77777777" w:rsidR="00AA648F" w:rsidRDefault="00AA648F" w:rsidP="00AA648F">
      <w:pPr>
        <w:pStyle w:val="ListParagraph"/>
      </w:pPr>
    </w:p>
    <w:p w14:paraId="64DCF174" w14:textId="77777777" w:rsidR="007E0AB8" w:rsidRDefault="002B7E23" w:rsidP="00386FDF">
      <w:pPr>
        <w:pStyle w:val="ListParagraph"/>
        <w:numPr>
          <w:ilvl w:val="0"/>
          <w:numId w:val="1"/>
        </w:numPr>
      </w:pPr>
      <w:r>
        <w:t xml:space="preserve">Governing Board and Committee Structure </w:t>
      </w:r>
      <w:r w:rsidR="00AA648F">
        <w:tab/>
      </w:r>
    </w:p>
    <w:p w14:paraId="14C71489" w14:textId="180EF6B9" w:rsidR="007E0AB8" w:rsidRDefault="007E0AB8" w:rsidP="007E0AB8">
      <w:r>
        <w:t>Recommendations from SPARC:</w:t>
      </w:r>
    </w:p>
    <w:p w14:paraId="481C1E23" w14:textId="77777777" w:rsidR="007E0AB8" w:rsidRPr="007E0AB8" w:rsidRDefault="007E0AB8" w:rsidP="007E0AB8">
      <w:pPr>
        <w:numPr>
          <w:ilvl w:val="0"/>
          <w:numId w:val="6"/>
        </w:numPr>
      </w:pPr>
      <w:r w:rsidRPr="007E0AB8">
        <w:t>Diversify voting members on the SMAC governing board and every committee with in the CoC.</w:t>
      </w:r>
    </w:p>
    <w:p w14:paraId="79BD01C6" w14:textId="77777777" w:rsidR="007E0AB8" w:rsidRPr="007E0AB8" w:rsidRDefault="007E0AB8" w:rsidP="007E0AB8">
      <w:pPr>
        <w:pStyle w:val="ListParagraph"/>
        <w:numPr>
          <w:ilvl w:val="0"/>
          <w:numId w:val="6"/>
        </w:numPr>
      </w:pPr>
      <w:r w:rsidRPr="007E0AB8">
        <w:t>Assess policies and procedures, including any implicit biases and barriers preventing access to governing board by POC/N persons, as well as those with lived experience.</w:t>
      </w:r>
    </w:p>
    <w:p w14:paraId="233CE3C2" w14:textId="77777777" w:rsidR="007E0AB8" w:rsidRDefault="007E0AB8" w:rsidP="007E0AB8">
      <w:r>
        <w:t>Current Structure:</w:t>
      </w:r>
    </w:p>
    <w:p w14:paraId="11C95000" w14:textId="77777777" w:rsidR="007E0AB8" w:rsidRPr="007E0AB8" w:rsidRDefault="007E0AB8" w:rsidP="007E0AB8">
      <w:pPr>
        <w:numPr>
          <w:ilvl w:val="0"/>
          <w:numId w:val="7"/>
        </w:numPr>
      </w:pPr>
      <w:r w:rsidRPr="007E0AB8">
        <w:t>15 Voting Members</w:t>
      </w:r>
    </w:p>
    <w:p w14:paraId="730ECCB0" w14:textId="77777777" w:rsidR="007E0AB8" w:rsidRPr="007E0AB8" w:rsidRDefault="007E0AB8" w:rsidP="007E0AB8">
      <w:pPr>
        <w:numPr>
          <w:ilvl w:val="1"/>
          <w:numId w:val="7"/>
        </w:numPr>
      </w:pPr>
      <w:r w:rsidRPr="007E0AB8">
        <w:t>3 elected from each of the 4 Local Homeless Planning groups</w:t>
      </w:r>
    </w:p>
    <w:p w14:paraId="19CF8116" w14:textId="77777777" w:rsidR="007E0AB8" w:rsidRPr="007E0AB8" w:rsidRDefault="007E0AB8" w:rsidP="007E0AB8">
      <w:pPr>
        <w:numPr>
          <w:ilvl w:val="1"/>
          <w:numId w:val="7"/>
        </w:numPr>
      </w:pPr>
      <w:r w:rsidRPr="007E0AB8">
        <w:t>3 at large members that were voted on by the other Governing Board members</w:t>
      </w:r>
    </w:p>
    <w:p w14:paraId="48C9B625" w14:textId="77777777" w:rsidR="007E0AB8" w:rsidRDefault="007E0AB8" w:rsidP="007E0AB8">
      <w:r>
        <w:t>Proposed Structure:</w:t>
      </w:r>
    </w:p>
    <w:p w14:paraId="1857D354" w14:textId="77777777" w:rsidR="007E0AB8" w:rsidRPr="007E0AB8" w:rsidRDefault="007E0AB8" w:rsidP="007E0AB8">
      <w:pPr>
        <w:numPr>
          <w:ilvl w:val="0"/>
          <w:numId w:val="8"/>
        </w:numPr>
      </w:pPr>
      <w:r w:rsidRPr="007E0AB8">
        <w:t>15 voting members</w:t>
      </w:r>
    </w:p>
    <w:p w14:paraId="7C52F9FB" w14:textId="77777777" w:rsidR="007E0AB8" w:rsidRPr="007E0AB8" w:rsidRDefault="007E0AB8" w:rsidP="007E0AB8">
      <w:pPr>
        <w:numPr>
          <w:ilvl w:val="1"/>
          <w:numId w:val="8"/>
        </w:numPr>
      </w:pPr>
      <w:r w:rsidRPr="007E0AB8">
        <w:t>2 representatives from each of the 4 homeless planning groups</w:t>
      </w:r>
    </w:p>
    <w:p w14:paraId="164D026E" w14:textId="77777777" w:rsidR="007E0AB8" w:rsidRPr="007E0AB8" w:rsidRDefault="007E0AB8" w:rsidP="007E0AB8">
      <w:pPr>
        <w:numPr>
          <w:ilvl w:val="1"/>
          <w:numId w:val="8"/>
        </w:numPr>
      </w:pPr>
      <w:r w:rsidRPr="007E0AB8">
        <w:t>7 at large representatives</w:t>
      </w:r>
    </w:p>
    <w:p w14:paraId="2362ED56" w14:textId="77777777" w:rsidR="007E0AB8" w:rsidRPr="007E0AB8" w:rsidRDefault="007E0AB8" w:rsidP="007E0AB8">
      <w:pPr>
        <w:numPr>
          <w:ilvl w:val="2"/>
          <w:numId w:val="8"/>
        </w:numPr>
      </w:pPr>
      <w:r w:rsidRPr="007E0AB8">
        <w:t>2-3 are seats for Directors Council members</w:t>
      </w:r>
    </w:p>
    <w:p w14:paraId="2537B8A3" w14:textId="77777777" w:rsidR="007E0AB8" w:rsidRPr="007E0AB8" w:rsidRDefault="007E0AB8" w:rsidP="007E0AB8">
      <w:pPr>
        <w:numPr>
          <w:ilvl w:val="0"/>
          <w:numId w:val="8"/>
        </w:numPr>
      </w:pPr>
      <w:r w:rsidRPr="007E0AB8">
        <w:t>All voting members should be selected in the same way:</w:t>
      </w:r>
    </w:p>
    <w:p w14:paraId="65B30820" w14:textId="77777777" w:rsidR="007E0AB8" w:rsidRPr="007E0AB8" w:rsidRDefault="007E0AB8" w:rsidP="007E0AB8">
      <w:pPr>
        <w:numPr>
          <w:ilvl w:val="1"/>
          <w:numId w:val="8"/>
        </w:numPr>
      </w:pPr>
      <w:r w:rsidRPr="007E0AB8">
        <w:t>Must submit application/interest form</w:t>
      </w:r>
    </w:p>
    <w:p w14:paraId="204B9555" w14:textId="705931FA" w:rsidR="007E0AB8" w:rsidRDefault="007E0AB8" w:rsidP="007E0AB8">
      <w:pPr>
        <w:numPr>
          <w:ilvl w:val="1"/>
          <w:numId w:val="8"/>
        </w:numPr>
      </w:pPr>
      <w:r w:rsidRPr="007E0AB8">
        <w:t xml:space="preserve">Directors Council makes all board appointments </w:t>
      </w:r>
    </w:p>
    <w:p w14:paraId="28DF435A" w14:textId="1720657E" w:rsidR="007E0AB8" w:rsidRDefault="006A6A2C" w:rsidP="006A6A2C">
      <w:pPr>
        <w:numPr>
          <w:ilvl w:val="0"/>
          <w:numId w:val="8"/>
        </w:numPr>
      </w:pPr>
      <w:r>
        <w:t>Comments:</w:t>
      </w:r>
    </w:p>
    <w:p w14:paraId="1DA33FA4" w14:textId="77777777" w:rsidR="006A6A2C" w:rsidRPr="006A6A2C" w:rsidRDefault="006A6A2C" w:rsidP="006A6A2C">
      <w:pPr>
        <w:numPr>
          <w:ilvl w:val="1"/>
          <w:numId w:val="8"/>
        </w:numPr>
      </w:pPr>
      <w:r w:rsidRPr="006A6A2C">
        <w:t xml:space="preserve">This structure leaves very little room to increase diversity.  Most of the Local Homeless Planning group membership is white, making it challenging to diversify at a SMAC level if </w:t>
      </w:r>
      <w:proofErr w:type="gramStart"/>
      <w:r w:rsidRPr="006A6A2C">
        <w:t>the majority of</w:t>
      </w:r>
      <w:proofErr w:type="gramEnd"/>
      <w:r w:rsidRPr="006A6A2C">
        <w:t xml:space="preserve"> the members are direct appointees from the local groups.</w:t>
      </w:r>
    </w:p>
    <w:p w14:paraId="50E24F51" w14:textId="12EEF41B" w:rsidR="007E0AB8" w:rsidRPr="007E0AB8" w:rsidRDefault="006A6A2C" w:rsidP="006A6A2C">
      <w:pPr>
        <w:numPr>
          <w:ilvl w:val="1"/>
          <w:numId w:val="8"/>
        </w:numPr>
      </w:pPr>
      <w:r>
        <w:t>Scott/Carver going down to only 2 voting members is a concern</w:t>
      </w:r>
    </w:p>
    <w:p w14:paraId="1CC8C12B" w14:textId="77777777" w:rsidR="007E0AB8" w:rsidRDefault="007E0AB8" w:rsidP="007E0AB8">
      <w:r>
        <w:t>Next steps:</w:t>
      </w:r>
    </w:p>
    <w:p w14:paraId="1FA1831E" w14:textId="77777777" w:rsidR="007E0AB8" w:rsidRPr="007E0AB8" w:rsidRDefault="007E0AB8" w:rsidP="007E0AB8">
      <w:pPr>
        <w:numPr>
          <w:ilvl w:val="0"/>
          <w:numId w:val="9"/>
        </w:numPr>
      </w:pPr>
      <w:r w:rsidRPr="007E0AB8">
        <w:lastRenderedPageBreak/>
        <w:t>Local Discussion</w:t>
      </w:r>
    </w:p>
    <w:p w14:paraId="122FDA16" w14:textId="77777777" w:rsidR="007E0AB8" w:rsidRPr="007E0AB8" w:rsidRDefault="007E0AB8" w:rsidP="007E0AB8">
      <w:pPr>
        <w:numPr>
          <w:ilvl w:val="1"/>
          <w:numId w:val="9"/>
        </w:numPr>
      </w:pPr>
      <w:r w:rsidRPr="007E0AB8">
        <w:t xml:space="preserve">Executive Committee members will bring results of local discussion back to executive meeting </w:t>
      </w:r>
    </w:p>
    <w:p w14:paraId="50CE3CB5" w14:textId="77777777" w:rsidR="007E0AB8" w:rsidRPr="007E0AB8" w:rsidRDefault="007E0AB8" w:rsidP="007E0AB8">
      <w:pPr>
        <w:numPr>
          <w:ilvl w:val="0"/>
          <w:numId w:val="9"/>
        </w:numPr>
      </w:pPr>
      <w:r w:rsidRPr="007E0AB8">
        <w:t>Executive Committee to finalize new structure recommendation</w:t>
      </w:r>
    </w:p>
    <w:p w14:paraId="12FBC6DF" w14:textId="77777777" w:rsidR="007E0AB8" w:rsidRPr="007E0AB8" w:rsidRDefault="007E0AB8" w:rsidP="007E0AB8">
      <w:pPr>
        <w:numPr>
          <w:ilvl w:val="1"/>
          <w:numId w:val="9"/>
        </w:numPr>
      </w:pPr>
      <w:r w:rsidRPr="007E0AB8">
        <w:t>Governing Board to vote at August meeting</w:t>
      </w:r>
    </w:p>
    <w:p w14:paraId="600907B1" w14:textId="77777777" w:rsidR="007E0AB8" w:rsidRPr="007E0AB8" w:rsidRDefault="007E0AB8" w:rsidP="007E0AB8">
      <w:pPr>
        <w:numPr>
          <w:ilvl w:val="1"/>
          <w:numId w:val="9"/>
        </w:numPr>
      </w:pPr>
      <w:r w:rsidRPr="007E0AB8">
        <w:t>Executive Committee will recommend timeline for board transition to be shared at August meeting</w:t>
      </w:r>
    </w:p>
    <w:p w14:paraId="1F41AFC5" w14:textId="38A6835E" w:rsidR="002404D9" w:rsidRDefault="00AA648F" w:rsidP="007E0AB8">
      <w:r>
        <w:tab/>
      </w:r>
      <w:r>
        <w:tab/>
      </w:r>
      <w:r>
        <w:tab/>
      </w:r>
    </w:p>
    <w:p w14:paraId="3600DD94" w14:textId="77777777" w:rsidR="00FE3CF5" w:rsidRDefault="00FE3CF5" w:rsidP="00FE3CF5">
      <w:pPr>
        <w:pStyle w:val="ListParagraph"/>
      </w:pPr>
    </w:p>
    <w:p w14:paraId="5A413568" w14:textId="77777777" w:rsidR="00A72767" w:rsidRDefault="00A72767" w:rsidP="00A72767">
      <w:pPr>
        <w:pStyle w:val="ListParagraph"/>
      </w:pPr>
    </w:p>
    <w:p w14:paraId="12AAAAEE" w14:textId="77777777" w:rsidR="00A72767" w:rsidRDefault="00A72767" w:rsidP="00A72767">
      <w:pPr>
        <w:pStyle w:val="ListParagraph"/>
      </w:pPr>
    </w:p>
    <w:p w14:paraId="386C1F43" w14:textId="77777777" w:rsidR="00A650F1" w:rsidRDefault="00A650F1" w:rsidP="00A650F1">
      <w:pPr>
        <w:pStyle w:val="ListParagraph"/>
      </w:pPr>
    </w:p>
    <w:p w14:paraId="26F82D06" w14:textId="77777777" w:rsidR="00176331" w:rsidRDefault="00176331" w:rsidP="00176331">
      <w:pPr>
        <w:pStyle w:val="ListParagraph"/>
      </w:pPr>
    </w:p>
    <w:p w14:paraId="19E4174C" w14:textId="77777777" w:rsidR="006C0D45" w:rsidRDefault="006C0D45" w:rsidP="006C0D45">
      <w:pPr>
        <w:pStyle w:val="ListParagraph"/>
      </w:pPr>
    </w:p>
    <w:p w14:paraId="5E5E8976" w14:textId="77777777" w:rsidR="00CD6EC8" w:rsidRDefault="00CD6EC8" w:rsidP="00CD6EC8">
      <w:pPr>
        <w:pStyle w:val="ListParagraph"/>
      </w:pPr>
    </w:p>
    <w:p w14:paraId="6BCC5F50" w14:textId="77777777" w:rsidR="006C0D45" w:rsidRDefault="006C0D45" w:rsidP="00CD6EC8">
      <w:pPr>
        <w:pStyle w:val="ListParagraph"/>
      </w:pPr>
    </w:p>
    <w:p w14:paraId="1A716C09" w14:textId="77777777" w:rsidR="00324FBB" w:rsidRDefault="00324FBB" w:rsidP="00324FBB">
      <w:pPr>
        <w:pStyle w:val="ListParagraph"/>
      </w:pPr>
    </w:p>
    <w:p w14:paraId="0C4A655F" w14:textId="77777777" w:rsidR="00870A98" w:rsidRDefault="00870A98" w:rsidP="00870A98">
      <w:pPr>
        <w:pStyle w:val="ListParagraph"/>
      </w:pPr>
    </w:p>
    <w:p w14:paraId="1D1FA7A9" w14:textId="77777777" w:rsidR="00446923" w:rsidRPr="00446923" w:rsidRDefault="00446923" w:rsidP="00CD6EC8"/>
    <w:sectPr w:rsidR="00446923" w:rsidRPr="0044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136"/>
    <w:multiLevelType w:val="hybridMultilevel"/>
    <w:tmpl w:val="E460E08A"/>
    <w:lvl w:ilvl="0" w:tplc="68D2B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2DCE"/>
    <w:multiLevelType w:val="hybridMultilevel"/>
    <w:tmpl w:val="DE0634FE"/>
    <w:lvl w:ilvl="0" w:tplc="46766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8F26A">
      <w:start w:val="-2320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2EB14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BF46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A0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C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AE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43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EE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376B33"/>
    <w:multiLevelType w:val="multilevel"/>
    <w:tmpl w:val="BCD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B79F1"/>
    <w:multiLevelType w:val="hybridMultilevel"/>
    <w:tmpl w:val="E4D44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6B7FA4"/>
    <w:multiLevelType w:val="hybridMultilevel"/>
    <w:tmpl w:val="E4005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4683"/>
    <w:multiLevelType w:val="hybridMultilevel"/>
    <w:tmpl w:val="022C9ED0"/>
    <w:lvl w:ilvl="0" w:tplc="07C6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698D"/>
    <w:multiLevelType w:val="hybridMultilevel"/>
    <w:tmpl w:val="E8D24DBC"/>
    <w:lvl w:ilvl="0" w:tplc="68D2B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8F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01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AC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6B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44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E8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0B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2F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4764C5"/>
    <w:multiLevelType w:val="hybridMultilevel"/>
    <w:tmpl w:val="7048D336"/>
    <w:lvl w:ilvl="0" w:tplc="7C9E1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E97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46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8B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A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21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A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CF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05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38303A"/>
    <w:multiLevelType w:val="hybridMultilevel"/>
    <w:tmpl w:val="D0CE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05E61"/>
    <w:multiLevelType w:val="hybridMultilevel"/>
    <w:tmpl w:val="D2826E7A"/>
    <w:lvl w:ilvl="0" w:tplc="9F32D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0E5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0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69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60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C9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C6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AA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80"/>
    <w:rsid w:val="000007E9"/>
    <w:rsid w:val="00006CF2"/>
    <w:rsid w:val="00031046"/>
    <w:rsid w:val="000437E2"/>
    <w:rsid w:val="00061E5E"/>
    <w:rsid w:val="00070D4F"/>
    <w:rsid w:val="00086932"/>
    <w:rsid w:val="00096989"/>
    <w:rsid w:val="000B70C4"/>
    <w:rsid w:val="000F7B83"/>
    <w:rsid w:val="00124203"/>
    <w:rsid w:val="00132818"/>
    <w:rsid w:val="00140397"/>
    <w:rsid w:val="00171E0D"/>
    <w:rsid w:val="00176331"/>
    <w:rsid w:val="001826E3"/>
    <w:rsid w:val="00191C4B"/>
    <w:rsid w:val="001A4F5C"/>
    <w:rsid w:val="001F434A"/>
    <w:rsid w:val="002122CE"/>
    <w:rsid w:val="002125E6"/>
    <w:rsid w:val="00215AD8"/>
    <w:rsid w:val="002404D9"/>
    <w:rsid w:val="00242E40"/>
    <w:rsid w:val="00260526"/>
    <w:rsid w:val="002716C9"/>
    <w:rsid w:val="00297F09"/>
    <w:rsid w:val="002A7447"/>
    <w:rsid w:val="002B4FBA"/>
    <w:rsid w:val="002B5033"/>
    <w:rsid w:val="002B7E23"/>
    <w:rsid w:val="002E2E3A"/>
    <w:rsid w:val="002E6430"/>
    <w:rsid w:val="002F63C9"/>
    <w:rsid w:val="00305ABC"/>
    <w:rsid w:val="00324FBB"/>
    <w:rsid w:val="0033457B"/>
    <w:rsid w:val="00353A14"/>
    <w:rsid w:val="00377B4F"/>
    <w:rsid w:val="00381F9D"/>
    <w:rsid w:val="00383F1A"/>
    <w:rsid w:val="00386FDF"/>
    <w:rsid w:val="003A1D4B"/>
    <w:rsid w:val="003A33C4"/>
    <w:rsid w:val="003A6959"/>
    <w:rsid w:val="003C30C0"/>
    <w:rsid w:val="003F05BC"/>
    <w:rsid w:val="00406E3D"/>
    <w:rsid w:val="004107D6"/>
    <w:rsid w:val="0042233B"/>
    <w:rsid w:val="0042527C"/>
    <w:rsid w:val="00425FD4"/>
    <w:rsid w:val="00433D1D"/>
    <w:rsid w:val="004402F9"/>
    <w:rsid w:val="00446923"/>
    <w:rsid w:val="0045751B"/>
    <w:rsid w:val="004738C9"/>
    <w:rsid w:val="004C66A3"/>
    <w:rsid w:val="004C7FDD"/>
    <w:rsid w:val="004E180E"/>
    <w:rsid w:val="004E35B6"/>
    <w:rsid w:val="004E7AD8"/>
    <w:rsid w:val="004F63C1"/>
    <w:rsid w:val="005054A9"/>
    <w:rsid w:val="00510F80"/>
    <w:rsid w:val="00521987"/>
    <w:rsid w:val="00536E8A"/>
    <w:rsid w:val="005410CF"/>
    <w:rsid w:val="00546C3E"/>
    <w:rsid w:val="00556210"/>
    <w:rsid w:val="00563F80"/>
    <w:rsid w:val="00567E97"/>
    <w:rsid w:val="00570083"/>
    <w:rsid w:val="005A454A"/>
    <w:rsid w:val="005C2748"/>
    <w:rsid w:val="005C35E0"/>
    <w:rsid w:val="005E48B2"/>
    <w:rsid w:val="005F3678"/>
    <w:rsid w:val="0061708F"/>
    <w:rsid w:val="006239C0"/>
    <w:rsid w:val="00644A76"/>
    <w:rsid w:val="006511AD"/>
    <w:rsid w:val="006521CC"/>
    <w:rsid w:val="00652FA8"/>
    <w:rsid w:val="00665E06"/>
    <w:rsid w:val="00666827"/>
    <w:rsid w:val="00671039"/>
    <w:rsid w:val="006843DF"/>
    <w:rsid w:val="006A6A2C"/>
    <w:rsid w:val="006C0D45"/>
    <w:rsid w:val="006E34AA"/>
    <w:rsid w:val="00715A5B"/>
    <w:rsid w:val="00737BC3"/>
    <w:rsid w:val="00770701"/>
    <w:rsid w:val="00782388"/>
    <w:rsid w:val="007932FD"/>
    <w:rsid w:val="00793549"/>
    <w:rsid w:val="007B2441"/>
    <w:rsid w:val="007B51BB"/>
    <w:rsid w:val="007C45F4"/>
    <w:rsid w:val="007D58EA"/>
    <w:rsid w:val="007E0AB8"/>
    <w:rsid w:val="00842F04"/>
    <w:rsid w:val="008431A6"/>
    <w:rsid w:val="00857A95"/>
    <w:rsid w:val="008651C4"/>
    <w:rsid w:val="00870A98"/>
    <w:rsid w:val="008F2F0A"/>
    <w:rsid w:val="009151D7"/>
    <w:rsid w:val="009165EA"/>
    <w:rsid w:val="009209B0"/>
    <w:rsid w:val="009331B9"/>
    <w:rsid w:val="00933317"/>
    <w:rsid w:val="00942B8F"/>
    <w:rsid w:val="00953FF8"/>
    <w:rsid w:val="00963097"/>
    <w:rsid w:val="00966BAB"/>
    <w:rsid w:val="00982CF4"/>
    <w:rsid w:val="00995284"/>
    <w:rsid w:val="009A2936"/>
    <w:rsid w:val="009B0AB6"/>
    <w:rsid w:val="009C2EDE"/>
    <w:rsid w:val="009F3B3C"/>
    <w:rsid w:val="00A118EF"/>
    <w:rsid w:val="00A12AD8"/>
    <w:rsid w:val="00A22929"/>
    <w:rsid w:val="00A317FE"/>
    <w:rsid w:val="00A51F25"/>
    <w:rsid w:val="00A556C6"/>
    <w:rsid w:val="00A621B4"/>
    <w:rsid w:val="00A63044"/>
    <w:rsid w:val="00A650F1"/>
    <w:rsid w:val="00A72767"/>
    <w:rsid w:val="00A7482F"/>
    <w:rsid w:val="00A7651C"/>
    <w:rsid w:val="00A977B1"/>
    <w:rsid w:val="00A97937"/>
    <w:rsid w:val="00AA648F"/>
    <w:rsid w:val="00AD28B0"/>
    <w:rsid w:val="00AF229D"/>
    <w:rsid w:val="00B06239"/>
    <w:rsid w:val="00B10F38"/>
    <w:rsid w:val="00B42D92"/>
    <w:rsid w:val="00B4585A"/>
    <w:rsid w:val="00B540E2"/>
    <w:rsid w:val="00B5453E"/>
    <w:rsid w:val="00B74AFD"/>
    <w:rsid w:val="00BA2279"/>
    <w:rsid w:val="00BB08C6"/>
    <w:rsid w:val="00BB6877"/>
    <w:rsid w:val="00BB6F4D"/>
    <w:rsid w:val="00BB76F4"/>
    <w:rsid w:val="00BD115F"/>
    <w:rsid w:val="00BF5983"/>
    <w:rsid w:val="00C032A4"/>
    <w:rsid w:val="00C03FAF"/>
    <w:rsid w:val="00C15EB6"/>
    <w:rsid w:val="00C4659C"/>
    <w:rsid w:val="00C71277"/>
    <w:rsid w:val="00C92B91"/>
    <w:rsid w:val="00CB2175"/>
    <w:rsid w:val="00CC03EB"/>
    <w:rsid w:val="00CD52EE"/>
    <w:rsid w:val="00CD57D0"/>
    <w:rsid w:val="00CD6EC8"/>
    <w:rsid w:val="00CD7075"/>
    <w:rsid w:val="00CD7E04"/>
    <w:rsid w:val="00CE2CFD"/>
    <w:rsid w:val="00CE52FE"/>
    <w:rsid w:val="00D37631"/>
    <w:rsid w:val="00D534BC"/>
    <w:rsid w:val="00D97202"/>
    <w:rsid w:val="00DC5A43"/>
    <w:rsid w:val="00DD782A"/>
    <w:rsid w:val="00DE44DC"/>
    <w:rsid w:val="00DE45BA"/>
    <w:rsid w:val="00DF3FC3"/>
    <w:rsid w:val="00E04FA0"/>
    <w:rsid w:val="00E21A7D"/>
    <w:rsid w:val="00E2672F"/>
    <w:rsid w:val="00E35C0E"/>
    <w:rsid w:val="00E60DAB"/>
    <w:rsid w:val="00E642AE"/>
    <w:rsid w:val="00E66E33"/>
    <w:rsid w:val="00E75E10"/>
    <w:rsid w:val="00E971B2"/>
    <w:rsid w:val="00EA73FF"/>
    <w:rsid w:val="00EB6571"/>
    <w:rsid w:val="00EF24F4"/>
    <w:rsid w:val="00EF4898"/>
    <w:rsid w:val="00F20AC6"/>
    <w:rsid w:val="00F21339"/>
    <w:rsid w:val="00F75080"/>
    <w:rsid w:val="00F867E8"/>
    <w:rsid w:val="00FA3D4F"/>
    <w:rsid w:val="00FC0D76"/>
    <w:rsid w:val="00FC3221"/>
    <w:rsid w:val="00FC7232"/>
    <w:rsid w:val="00FD0ADC"/>
    <w:rsid w:val="00FD50A5"/>
    <w:rsid w:val="00FE29A0"/>
    <w:rsid w:val="00FE3CF5"/>
    <w:rsid w:val="00FF413C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8CC9"/>
  <w15:chartTrackingRefBased/>
  <w15:docId w15:val="{53F7ECA2-A04D-410F-ABEF-CE9564D6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53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7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4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8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7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1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1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0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092697B44754094EE375BFDED5F1F" ma:contentTypeVersion="13" ma:contentTypeDescription="Create a new document." ma:contentTypeScope="" ma:versionID="505ad72afeaaf8ab2575d1fb29279680">
  <xsd:schema xmlns:xsd="http://www.w3.org/2001/XMLSchema" xmlns:xs="http://www.w3.org/2001/XMLSchema" xmlns:p="http://schemas.microsoft.com/office/2006/metadata/properties" xmlns:ns3="18c8f3a3-629f-43b5-bfb8-8881be2f481a" xmlns:ns4="278c1df6-dc2f-4f20-8f1d-ef6a7b22cd60" targetNamespace="http://schemas.microsoft.com/office/2006/metadata/properties" ma:root="true" ma:fieldsID="96bc1f793ffc9a55b6a89f3d0a01d2ca" ns3:_="" ns4:_="">
    <xsd:import namespace="18c8f3a3-629f-43b5-bfb8-8881be2f481a"/>
    <xsd:import namespace="278c1df6-dc2f-4f20-8f1d-ef6a7b22c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f3a3-629f-43b5-bfb8-8881be2f4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1df6-dc2f-4f20-8f1d-ef6a7b22c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D90A6-3374-42F9-A099-4621393E7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8f3a3-629f-43b5-bfb8-8881be2f481a"/>
    <ds:schemaRef ds:uri="278c1df6-dc2f-4f20-8f1d-ef6a7b22c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786E3-CFBE-4F17-862B-FDE3D1E07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D4F7F-EDFC-4CA1-8DE7-390FB0BAA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Guilford</dc:creator>
  <cp:keywords/>
  <dc:description/>
  <cp:lastModifiedBy>Denise Smieja</cp:lastModifiedBy>
  <cp:revision>2</cp:revision>
  <dcterms:created xsi:type="dcterms:W3CDTF">2020-08-04T19:13:00Z</dcterms:created>
  <dcterms:modified xsi:type="dcterms:W3CDTF">2020-08-04T19:13:00Z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0x010100F1A092697B44754094EE375BFDED5F1F</vt:lpwstr>
  </property>
</Properties>
</file>