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C387D" w14:textId="0B29B4EB" w:rsidR="00845B96" w:rsidRPr="00845B96" w:rsidRDefault="00845B96" w:rsidP="00845B96">
      <w:pPr>
        <w:spacing w:after="0" w:line="240" w:lineRule="auto"/>
        <w:textAlignment w:val="baseline"/>
        <w:rPr>
          <w:rFonts w:ascii="Segoe UI" w:eastAsia="Times New Roman" w:hAnsi="Segoe UI" w:cs="Segoe UI"/>
          <w:color w:val="2E75B5"/>
          <w:sz w:val="18"/>
          <w:szCs w:val="18"/>
        </w:rPr>
      </w:pPr>
      <w:r w:rsidRPr="00845B96">
        <w:rPr>
          <w:rFonts w:ascii="Calibri" w:eastAsia="Times New Roman" w:hAnsi="Calibri" w:cs="Calibri"/>
          <w:color w:val="E36C09"/>
          <w:sz w:val="28"/>
          <w:szCs w:val="28"/>
        </w:rPr>
        <w:t xml:space="preserve">Fields Proposed for Removal (* = </w:t>
      </w:r>
      <w:r>
        <w:rPr>
          <w:rFonts w:ascii="Calibri" w:eastAsia="Times New Roman" w:hAnsi="Calibri" w:cs="Calibri"/>
          <w:color w:val="E36C09"/>
          <w:sz w:val="28"/>
          <w:szCs w:val="28"/>
        </w:rPr>
        <w:t xml:space="preserve">featured </w:t>
      </w:r>
      <w:r w:rsidRPr="00845B96">
        <w:rPr>
          <w:rFonts w:ascii="Calibri" w:eastAsia="Times New Roman" w:hAnsi="Calibri" w:cs="Calibri"/>
          <w:color w:val="E36C09"/>
          <w:sz w:val="28"/>
          <w:szCs w:val="28"/>
        </w:rPr>
        <w:t xml:space="preserve">on </w:t>
      </w:r>
      <w:r>
        <w:rPr>
          <w:rFonts w:ascii="Calibri" w:eastAsia="Times New Roman" w:hAnsi="Calibri" w:cs="Calibri"/>
          <w:color w:val="E36C09"/>
          <w:sz w:val="28"/>
          <w:szCs w:val="28"/>
        </w:rPr>
        <w:t>Priority List</w:t>
      </w:r>
      <w:r w:rsidRPr="00845B96">
        <w:rPr>
          <w:rFonts w:ascii="Calibri" w:eastAsia="Times New Roman" w:hAnsi="Calibri" w:cs="Calibri"/>
          <w:color w:val="E36C09"/>
          <w:sz w:val="28"/>
          <w:szCs w:val="28"/>
        </w:rPr>
        <w:t>) </w:t>
      </w:r>
    </w:p>
    <w:p w14:paraId="5FB5561A" w14:textId="77777777" w:rsidR="00845B96" w:rsidRPr="00845B96" w:rsidRDefault="00845B96" w:rsidP="00845B96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45B96">
        <w:rPr>
          <w:rFonts w:ascii="Calibri" w:eastAsia="Times New Roman" w:hAnsi="Calibri" w:cs="Calibri"/>
          <w:b/>
          <w:bCs/>
        </w:rPr>
        <w:t>HUD CES Data Standards are live as of March 23, 2020. For information on workflow changes and to access resources, visit https://hmismn.org/coordinated-entry/</w:t>
      </w:r>
      <w:r w:rsidRPr="00845B96">
        <w:rPr>
          <w:rFonts w:ascii="Calibri" w:eastAsia="Times New Roman" w:hAnsi="Calibri" w:cs="Calibri"/>
        </w:rPr>
        <w:t> </w:t>
      </w:r>
    </w:p>
    <w:p w14:paraId="5CA5AFDE" w14:textId="77777777" w:rsidR="00845B96" w:rsidRDefault="00845B96" w:rsidP="00845B96">
      <w:pPr>
        <w:pStyle w:val="ListParagraph"/>
        <w:spacing w:after="0" w:line="240" w:lineRule="auto"/>
        <w:textAlignment w:val="baseline"/>
        <w:rPr>
          <w:rFonts w:ascii="Calibri" w:eastAsia="Times New Roman" w:hAnsi="Calibri" w:cs="Calibri"/>
          <w:b/>
          <w:bCs/>
        </w:rPr>
      </w:pPr>
    </w:p>
    <w:p w14:paraId="15DEEFD6" w14:textId="77777777" w:rsidR="00845B96" w:rsidRDefault="00845B96" w:rsidP="00845B96">
      <w:pPr>
        <w:pStyle w:val="ListParagraph"/>
        <w:spacing w:after="0" w:line="240" w:lineRule="auto"/>
        <w:textAlignment w:val="baseline"/>
        <w:rPr>
          <w:rFonts w:ascii="Calibri" w:eastAsia="Times New Roman" w:hAnsi="Calibri" w:cs="Calibri"/>
          <w:b/>
          <w:bCs/>
        </w:rPr>
      </w:pPr>
      <w:r w:rsidRPr="00845B96">
        <w:rPr>
          <w:rFonts w:ascii="Calibri" w:eastAsia="Times New Roman" w:hAnsi="Calibri" w:cs="Calibri"/>
          <w:b/>
          <w:bCs/>
        </w:rPr>
        <w:t xml:space="preserve">Assessor information entered prior to March 23rd, </w:t>
      </w:r>
      <w:proofErr w:type="gramStart"/>
      <w:r w:rsidRPr="00845B96">
        <w:rPr>
          <w:rFonts w:ascii="Calibri" w:eastAsia="Times New Roman" w:hAnsi="Calibri" w:cs="Calibri"/>
          <w:b/>
          <w:bCs/>
        </w:rPr>
        <w:t>2020</w:t>
      </w:r>
      <w:proofErr w:type="gramEnd"/>
      <w:r w:rsidRPr="00845B96">
        <w:rPr>
          <w:rFonts w:ascii="Calibri" w:eastAsia="Times New Roman" w:hAnsi="Calibri" w:cs="Calibri"/>
          <w:b/>
          <w:bCs/>
        </w:rPr>
        <w:t xml:space="preserve"> can be found at the bottom of this assessment.</w:t>
      </w:r>
    </w:p>
    <w:p w14:paraId="4A168F42" w14:textId="042DBDF1" w:rsidR="00845B96" w:rsidRPr="00845B96" w:rsidRDefault="00845B96" w:rsidP="00845B96">
      <w:pPr>
        <w:pStyle w:val="ListParagraph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45B96">
        <w:rPr>
          <w:rFonts w:ascii="Calibri" w:eastAsia="Times New Roman" w:hAnsi="Calibri" w:cs="Calibri"/>
        </w:rPr>
        <w:t xml:space="preserve">These two section headers were added during the HUD Data Standards transition in March 2020 and are </w:t>
      </w:r>
      <w:r w:rsidR="00CB24D8">
        <w:rPr>
          <w:rFonts w:ascii="Calibri" w:eastAsia="Times New Roman" w:hAnsi="Calibri" w:cs="Calibri"/>
        </w:rPr>
        <w:t xml:space="preserve">likely </w:t>
      </w:r>
      <w:r w:rsidRPr="00845B96">
        <w:rPr>
          <w:rFonts w:ascii="Calibri" w:eastAsia="Times New Roman" w:hAnsi="Calibri" w:cs="Calibri"/>
        </w:rPr>
        <w:t xml:space="preserve">no longer </w:t>
      </w:r>
      <w:r w:rsidR="00CB24D8">
        <w:rPr>
          <w:rFonts w:ascii="Calibri" w:eastAsia="Times New Roman" w:hAnsi="Calibri" w:cs="Calibri"/>
        </w:rPr>
        <w:t>needed</w:t>
      </w:r>
      <w:r w:rsidRPr="00845B96">
        <w:rPr>
          <w:rFonts w:ascii="Calibri" w:eastAsia="Times New Roman" w:hAnsi="Calibri" w:cs="Calibri"/>
        </w:rPr>
        <w:t>. </w:t>
      </w:r>
    </w:p>
    <w:p w14:paraId="36100B9E" w14:textId="77777777" w:rsidR="00845B96" w:rsidRDefault="00845B96" w:rsidP="00845B96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</w:rPr>
      </w:pPr>
    </w:p>
    <w:p w14:paraId="5E82B981" w14:textId="759C8F3E" w:rsidR="00845B96" w:rsidRPr="00845B96" w:rsidRDefault="00845B96" w:rsidP="00845B96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45B96">
        <w:rPr>
          <w:rFonts w:ascii="Calibri" w:eastAsia="Times New Roman" w:hAnsi="Calibri" w:cs="Calibri"/>
          <w:b/>
          <w:bCs/>
        </w:rPr>
        <w:t>Universal Profile Fields</w:t>
      </w:r>
      <w:r w:rsidRPr="00845B96">
        <w:rPr>
          <w:rFonts w:ascii="Calibri" w:eastAsia="Times New Roman" w:hAnsi="Calibri" w:cs="Calibri"/>
        </w:rPr>
        <w:t xml:space="preserve">. Inclusion of these questions invites users to overwrite valid values that should only be entered at the time of record creation (except in </w:t>
      </w:r>
      <w:r>
        <w:rPr>
          <w:rFonts w:ascii="Calibri" w:eastAsia="Times New Roman" w:hAnsi="Calibri" w:cs="Calibri"/>
        </w:rPr>
        <w:t>certain</w:t>
      </w:r>
      <w:r w:rsidRPr="00845B96">
        <w:rPr>
          <w:rFonts w:ascii="Calibri" w:eastAsia="Times New Roman" w:hAnsi="Calibri" w:cs="Calibri"/>
        </w:rPr>
        <w:t xml:space="preserve"> circumstances). </w:t>
      </w:r>
    </w:p>
    <w:p w14:paraId="58138498" w14:textId="574DEE16" w:rsidR="00845B96" w:rsidRPr="00845B96" w:rsidRDefault="00845B96" w:rsidP="00845B96">
      <w:pPr>
        <w:pStyle w:val="ListParagraph"/>
        <w:numPr>
          <w:ilvl w:val="1"/>
          <w:numId w:val="15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45B96">
        <w:rPr>
          <w:rFonts w:ascii="Calibri" w:eastAsia="Times New Roman" w:hAnsi="Calibri" w:cs="Calibri"/>
        </w:rPr>
        <w:t>Date of ROI Consent</w:t>
      </w:r>
    </w:p>
    <w:p w14:paraId="7FD2A949" w14:textId="77777777" w:rsidR="00845B96" w:rsidRPr="00845B96" w:rsidRDefault="00845B96" w:rsidP="00845B96">
      <w:pPr>
        <w:pStyle w:val="ListParagraph"/>
        <w:numPr>
          <w:ilvl w:val="1"/>
          <w:numId w:val="15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45B96">
        <w:rPr>
          <w:rFonts w:ascii="Calibri" w:eastAsia="Times New Roman" w:hAnsi="Calibri" w:cs="Calibri"/>
        </w:rPr>
        <w:t>Date of Birth </w:t>
      </w:r>
    </w:p>
    <w:p w14:paraId="4FB54F34" w14:textId="77777777" w:rsidR="00845B96" w:rsidRPr="00845B96" w:rsidRDefault="00845B96" w:rsidP="00845B96">
      <w:pPr>
        <w:pStyle w:val="ListParagraph"/>
        <w:numPr>
          <w:ilvl w:val="1"/>
          <w:numId w:val="15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45B96">
        <w:rPr>
          <w:rFonts w:ascii="Calibri" w:eastAsia="Times New Roman" w:hAnsi="Calibri" w:cs="Calibri"/>
        </w:rPr>
        <w:t>Gender </w:t>
      </w:r>
    </w:p>
    <w:p w14:paraId="79AC5721" w14:textId="77777777" w:rsidR="00845B96" w:rsidRPr="00845B96" w:rsidRDefault="00845B96" w:rsidP="00845B96">
      <w:pPr>
        <w:pStyle w:val="ListParagraph"/>
        <w:numPr>
          <w:ilvl w:val="1"/>
          <w:numId w:val="15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45B96">
        <w:rPr>
          <w:rFonts w:ascii="Calibri" w:eastAsia="Times New Roman" w:hAnsi="Calibri" w:cs="Calibri"/>
        </w:rPr>
        <w:t>Race 1 </w:t>
      </w:r>
    </w:p>
    <w:p w14:paraId="639773A3" w14:textId="77777777" w:rsidR="00845B96" w:rsidRPr="00845B96" w:rsidRDefault="00845B96" w:rsidP="00845B96">
      <w:pPr>
        <w:pStyle w:val="ListParagraph"/>
        <w:numPr>
          <w:ilvl w:val="1"/>
          <w:numId w:val="15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45B96">
        <w:rPr>
          <w:rFonts w:ascii="Calibri" w:eastAsia="Times New Roman" w:hAnsi="Calibri" w:cs="Calibri"/>
        </w:rPr>
        <w:t>Race 2 (Optional) </w:t>
      </w:r>
    </w:p>
    <w:p w14:paraId="443C2EB9" w14:textId="77777777" w:rsidR="00845B96" w:rsidRPr="00845B96" w:rsidRDefault="00845B96" w:rsidP="00845B96">
      <w:pPr>
        <w:pStyle w:val="ListParagraph"/>
        <w:numPr>
          <w:ilvl w:val="1"/>
          <w:numId w:val="15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45B96">
        <w:rPr>
          <w:rFonts w:ascii="Calibri" w:eastAsia="Times New Roman" w:hAnsi="Calibri" w:cs="Calibri"/>
        </w:rPr>
        <w:t>Race 3 (Optional) </w:t>
      </w:r>
    </w:p>
    <w:p w14:paraId="53D9485F" w14:textId="77777777" w:rsidR="00845B96" w:rsidRPr="00845B96" w:rsidRDefault="00845B96" w:rsidP="00845B96">
      <w:pPr>
        <w:pStyle w:val="ListParagraph"/>
        <w:numPr>
          <w:ilvl w:val="1"/>
          <w:numId w:val="15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45B96">
        <w:rPr>
          <w:rFonts w:ascii="Calibri" w:eastAsia="Times New Roman" w:hAnsi="Calibri" w:cs="Calibri"/>
        </w:rPr>
        <w:t>Race 4 (Optional) </w:t>
      </w:r>
    </w:p>
    <w:p w14:paraId="51BA4432" w14:textId="77777777" w:rsidR="00845B96" w:rsidRPr="00845B96" w:rsidRDefault="00845B96" w:rsidP="00845B96">
      <w:pPr>
        <w:pStyle w:val="ListParagraph"/>
        <w:numPr>
          <w:ilvl w:val="1"/>
          <w:numId w:val="15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45B96">
        <w:rPr>
          <w:rFonts w:ascii="Calibri" w:eastAsia="Times New Roman" w:hAnsi="Calibri" w:cs="Calibri"/>
        </w:rPr>
        <w:t>Race 5 (Optional) </w:t>
      </w:r>
    </w:p>
    <w:p w14:paraId="71D70A47" w14:textId="77777777" w:rsidR="00845B96" w:rsidRPr="00845B96" w:rsidRDefault="00845B96" w:rsidP="00845B96">
      <w:pPr>
        <w:pStyle w:val="ListParagraph"/>
        <w:numPr>
          <w:ilvl w:val="1"/>
          <w:numId w:val="15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45B96">
        <w:rPr>
          <w:rFonts w:ascii="Calibri" w:eastAsia="Times New Roman" w:hAnsi="Calibri" w:cs="Calibri"/>
        </w:rPr>
        <w:t>Ethnicity </w:t>
      </w:r>
    </w:p>
    <w:p w14:paraId="61B23702" w14:textId="77777777" w:rsidR="00845B96" w:rsidRPr="00845B96" w:rsidRDefault="00845B96" w:rsidP="00845B96">
      <w:pPr>
        <w:pStyle w:val="ListParagraph"/>
        <w:numPr>
          <w:ilvl w:val="1"/>
          <w:numId w:val="15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45B96">
        <w:rPr>
          <w:rFonts w:ascii="Calibri" w:eastAsia="Times New Roman" w:hAnsi="Calibri" w:cs="Calibri"/>
        </w:rPr>
        <w:t>Are you Native American? </w:t>
      </w:r>
    </w:p>
    <w:p w14:paraId="0CF53341" w14:textId="77777777" w:rsidR="00845B96" w:rsidRPr="00845B96" w:rsidRDefault="00845B96" w:rsidP="00845B96">
      <w:pPr>
        <w:pStyle w:val="ListParagraph"/>
        <w:numPr>
          <w:ilvl w:val="1"/>
          <w:numId w:val="15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45B96">
        <w:rPr>
          <w:rFonts w:ascii="Calibri" w:eastAsia="Times New Roman" w:hAnsi="Calibri" w:cs="Calibri"/>
        </w:rPr>
        <w:t>If Native American, of which tribe are you an enrolled member? </w:t>
      </w:r>
    </w:p>
    <w:p w14:paraId="35BBEAD4" w14:textId="77777777" w:rsidR="00845B96" w:rsidRPr="00845B96" w:rsidRDefault="00845B96" w:rsidP="00845B9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45B96">
        <w:rPr>
          <w:rFonts w:ascii="Calibri" w:eastAsia="Times New Roman" w:hAnsi="Calibri" w:cs="Calibri"/>
        </w:rPr>
        <w:t> </w:t>
      </w:r>
    </w:p>
    <w:p w14:paraId="052C92EC" w14:textId="02EB1612" w:rsidR="00845B96" w:rsidRPr="00845B96" w:rsidRDefault="00845B96" w:rsidP="00845B96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45B96">
        <w:rPr>
          <w:rFonts w:ascii="Calibri" w:eastAsia="Times New Roman" w:hAnsi="Calibri" w:cs="Calibri"/>
          <w:b/>
          <w:bCs/>
        </w:rPr>
        <w:t>County of Primary (Current) Residence</w:t>
      </w:r>
      <w:r w:rsidRPr="00845B96">
        <w:rPr>
          <w:rFonts w:ascii="Calibri" w:eastAsia="Times New Roman" w:hAnsi="Calibri" w:cs="Calibri"/>
          <w:color w:val="E36C09"/>
        </w:rPr>
        <w:t>*</w:t>
      </w:r>
      <w:r w:rsidRPr="00845B96">
        <w:rPr>
          <w:rFonts w:ascii="Calibri" w:eastAsia="Times New Roman" w:hAnsi="Calibri" w:cs="Calibri"/>
        </w:rPr>
        <w:t xml:space="preserve">. </w:t>
      </w:r>
      <w:r w:rsidR="00CB24D8">
        <w:rPr>
          <w:rFonts w:ascii="Calibri" w:eastAsia="Times New Roman" w:hAnsi="Calibri" w:cs="Calibri"/>
        </w:rPr>
        <w:t>This CE-specific field is d</w:t>
      </w:r>
      <w:r>
        <w:rPr>
          <w:rFonts w:ascii="Calibri" w:eastAsia="Times New Roman" w:hAnsi="Calibri" w:cs="Calibri"/>
        </w:rPr>
        <w:t>uplicative with “County where resides”, which is a Minnesota data element.</w:t>
      </w:r>
    </w:p>
    <w:p w14:paraId="1A0D1B4A" w14:textId="77777777" w:rsidR="00845B96" w:rsidRPr="00845B96" w:rsidRDefault="00845B96" w:rsidP="00845B9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45B96">
        <w:rPr>
          <w:rFonts w:ascii="Calibri" w:eastAsia="Times New Roman" w:hAnsi="Calibri" w:cs="Calibri"/>
        </w:rPr>
        <w:t> </w:t>
      </w:r>
    </w:p>
    <w:p w14:paraId="03DC982A" w14:textId="336E03B7" w:rsidR="00845B96" w:rsidRPr="00845B96" w:rsidRDefault="00845B96" w:rsidP="00845B96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45B96">
        <w:rPr>
          <w:rFonts w:ascii="Calibri" w:eastAsia="Times New Roman" w:hAnsi="Calibri" w:cs="Calibri"/>
          <w:b/>
          <w:bCs/>
        </w:rPr>
        <w:t>Minnesota Veterans Series</w:t>
      </w:r>
      <w:r w:rsidRPr="00845B96">
        <w:rPr>
          <w:rFonts w:ascii="Calibri" w:eastAsia="Times New Roman" w:hAnsi="Calibri" w:cs="Calibri"/>
        </w:rPr>
        <w:t xml:space="preserve">. With two exceptions, </w:t>
      </w:r>
      <w:r>
        <w:rPr>
          <w:rFonts w:ascii="Calibri" w:eastAsia="Times New Roman" w:hAnsi="Calibri" w:cs="Calibri"/>
        </w:rPr>
        <w:t xml:space="preserve">this </w:t>
      </w:r>
      <w:r w:rsidRPr="00845B96">
        <w:rPr>
          <w:rFonts w:ascii="Calibri" w:eastAsia="Times New Roman" w:hAnsi="Calibri" w:cs="Calibri"/>
        </w:rPr>
        <w:t xml:space="preserve">question series </w:t>
      </w:r>
      <w:r>
        <w:rPr>
          <w:rFonts w:ascii="Calibri" w:eastAsia="Times New Roman" w:hAnsi="Calibri" w:cs="Calibri"/>
        </w:rPr>
        <w:t xml:space="preserve">was </w:t>
      </w:r>
      <w:r w:rsidRPr="00845B96">
        <w:rPr>
          <w:rFonts w:ascii="Calibri" w:eastAsia="Times New Roman" w:hAnsi="Calibri" w:cs="Calibri"/>
        </w:rPr>
        <w:t>retired on 10/01/2021.</w:t>
      </w:r>
      <w:r w:rsidR="006E62D3">
        <w:rPr>
          <w:rFonts w:ascii="Calibri" w:eastAsia="Times New Roman" w:hAnsi="Calibri" w:cs="Calibri"/>
        </w:rPr>
        <w:t xml:space="preserve"> The following retired questions continue to appear on Ramsey’s CE assessment:</w:t>
      </w:r>
    </w:p>
    <w:p w14:paraId="40C6322A" w14:textId="77777777" w:rsidR="00845B96" w:rsidRPr="009C1D25" w:rsidRDefault="00845B96" w:rsidP="00845B96">
      <w:pPr>
        <w:pStyle w:val="ListParagraph"/>
        <w:numPr>
          <w:ilvl w:val="1"/>
          <w:numId w:val="15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C1D25">
        <w:rPr>
          <w:rFonts w:ascii="Calibri" w:eastAsia="Times New Roman" w:hAnsi="Calibri" w:cs="Calibri"/>
        </w:rPr>
        <w:t>For approximately how many months did you serve? </w:t>
      </w:r>
    </w:p>
    <w:p w14:paraId="0E7F43DC" w14:textId="77777777" w:rsidR="00845B96" w:rsidRPr="009C1D25" w:rsidRDefault="00845B96" w:rsidP="00845B96">
      <w:pPr>
        <w:pStyle w:val="ListParagraph"/>
        <w:numPr>
          <w:ilvl w:val="1"/>
          <w:numId w:val="15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C1D25">
        <w:rPr>
          <w:rFonts w:ascii="Calibri" w:eastAsia="Times New Roman" w:hAnsi="Calibri" w:cs="Calibri"/>
        </w:rPr>
        <w:t>Did you enter Active Duty before 9/7/1980? </w:t>
      </w:r>
    </w:p>
    <w:p w14:paraId="435B1727" w14:textId="77777777" w:rsidR="00845B96" w:rsidRPr="009C1D25" w:rsidRDefault="00845B96" w:rsidP="00845B96">
      <w:pPr>
        <w:pStyle w:val="ListParagraph"/>
        <w:numPr>
          <w:ilvl w:val="1"/>
          <w:numId w:val="15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C1D25">
        <w:rPr>
          <w:rFonts w:ascii="Calibri" w:eastAsia="Times New Roman" w:hAnsi="Calibri" w:cs="Calibri"/>
        </w:rPr>
        <w:t>If Guard or Reserve: Were you ever called to Active Duty as a member of the National Guard or as a Reservist? </w:t>
      </w:r>
    </w:p>
    <w:p w14:paraId="189410E8" w14:textId="77777777" w:rsidR="00845B96" w:rsidRPr="009C1D25" w:rsidRDefault="00845B96" w:rsidP="00845B96">
      <w:pPr>
        <w:pStyle w:val="ListParagraph"/>
        <w:numPr>
          <w:ilvl w:val="1"/>
          <w:numId w:val="15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C1D25">
        <w:rPr>
          <w:rFonts w:ascii="Calibri" w:eastAsia="Times New Roman" w:hAnsi="Calibri" w:cs="Calibri"/>
        </w:rPr>
        <w:t>What kind of discharge did you have? </w:t>
      </w:r>
    </w:p>
    <w:p w14:paraId="6C5A7A84" w14:textId="77777777" w:rsidR="00845B96" w:rsidRPr="00845B96" w:rsidRDefault="00845B96" w:rsidP="00845B9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45B96">
        <w:rPr>
          <w:rFonts w:ascii="Calibri" w:eastAsia="Times New Roman" w:hAnsi="Calibri" w:cs="Calibri"/>
        </w:rPr>
        <w:t> </w:t>
      </w:r>
    </w:p>
    <w:p w14:paraId="661B0F10" w14:textId="03874DFA" w:rsidR="00845B96" w:rsidRPr="00845B96" w:rsidRDefault="00845B96" w:rsidP="00845B96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45B96">
        <w:rPr>
          <w:rFonts w:ascii="Calibri" w:eastAsia="Times New Roman" w:hAnsi="Calibri" w:cs="Calibri"/>
          <w:b/>
          <w:bCs/>
        </w:rPr>
        <w:t>Has this client record been checked against the VA Squares database?</w:t>
      </w:r>
      <w:r w:rsidRPr="00845B96">
        <w:rPr>
          <w:rFonts w:ascii="Calibri" w:eastAsia="Times New Roman" w:hAnsi="Calibri" w:cs="Calibri"/>
        </w:rPr>
        <w:t> and/or </w:t>
      </w:r>
      <w:r w:rsidRPr="00845B96">
        <w:rPr>
          <w:rFonts w:ascii="Calibri" w:eastAsia="Times New Roman" w:hAnsi="Calibri" w:cs="Calibri"/>
          <w:b/>
          <w:bCs/>
        </w:rPr>
        <w:t>SQUARES Confirmation</w:t>
      </w:r>
      <w:r w:rsidRPr="00845B96">
        <w:rPr>
          <w:rFonts w:ascii="Calibri" w:eastAsia="Times New Roman" w:hAnsi="Calibri" w:cs="Calibri"/>
        </w:rPr>
        <w:t>. If assessors do check SQUARES, the first question should be retired since there is a "Did not check SQUARES" picklist option available for the second question. </w:t>
      </w:r>
    </w:p>
    <w:p w14:paraId="371DD56B" w14:textId="77777777" w:rsidR="00845B96" w:rsidRPr="00845B96" w:rsidRDefault="00845B96" w:rsidP="00845B9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45B96">
        <w:rPr>
          <w:rFonts w:ascii="Calibri" w:eastAsia="Times New Roman" w:hAnsi="Calibri" w:cs="Calibri"/>
        </w:rPr>
        <w:t> </w:t>
      </w:r>
    </w:p>
    <w:p w14:paraId="0E914656" w14:textId="77777777" w:rsidR="00845B96" w:rsidRPr="000376AF" w:rsidRDefault="00845B96" w:rsidP="000376AF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376AF">
        <w:rPr>
          <w:rFonts w:ascii="Calibri" w:eastAsia="Times New Roman" w:hAnsi="Calibri" w:cs="Calibri"/>
          <w:b/>
          <w:bCs/>
        </w:rPr>
        <w:t>Additional Household Members</w:t>
      </w:r>
      <w:r w:rsidRPr="000376AF">
        <w:rPr>
          <w:rFonts w:ascii="Calibri" w:eastAsia="Times New Roman" w:hAnsi="Calibri" w:cs="Calibri"/>
          <w:color w:val="E36C09"/>
        </w:rPr>
        <w:t>*</w:t>
      </w:r>
      <w:r w:rsidRPr="000376AF">
        <w:rPr>
          <w:rFonts w:ascii="Calibri" w:eastAsia="Times New Roman" w:hAnsi="Calibri" w:cs="Calibri"/>
        </w:rPr>
        <w:t>. Since 03/23/2020, household members should be added to Entry/Exits and counted in the Household Composition series. Only the school information would not be captured elsewhere. </w:t>
      </w:r>
    </w:p>
    <w:p w14:paraId="76440A42" w14:textId="77777777" w:rsidR="00845B96" w:rsidRPr="00845B96" w:rsidRDefault="00845B96" w:rsidP="00845B96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</w:rPr>
      </w:pPr>
      <w:r w:rsidRPr="00845B96">
        <w:rPr>
          <w:rFonts w:ascii="Calibri" w:eastAsia="Times New Roman" w:hAnsi="Calibri" w:cs="Calibri"/>
        </w:rPr>
        <w:t>Is the school information being used? If it is, could a different data collection mechanism be introduced? Perhaps something included with the school and work questions? </w:t>
      </w:r>
    </w:p>
    <w:p w14:paraId="665AB540" w14:textId="77777777" w:rsidR="00845B96" w:rsidRPr="00845B96" w:rsidRDefault="00845B96" w:rsidP="00845B9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45B96">
        <w:rPr>
          <w:rFonts w:ascii="Calibri" w:eastAsia="Times New Roman" w:hAnsi="Calibri" w:cs="Calibri"/>
        </w:rPr>
        <w:t> </w:t>
      </w:r>
    </w:p>
    <w:p w14:paraId="2E271462" w14:textId="31EB018E" w:rsidR="003607D8" w:rsidRPr="003607D8" w:rsidRDefault="00845B96" w:rsidP="00845B96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376AF">
        <w:rPr>
          <w:rFonts w:ascii="Calibri" w:eastAsia="Times New Roman" w:hAnsi="Calibri" w:cs="Calibri"/>
          <w:b/>
          <w:bCs/>
        </w:rPr>
        <w:t>Total Household Monthly Income</w:t>
      </w:r>
      <w:r w:rsidRPr="000376AF">
        <w:rPr>
          <w:rFonts w:ascii="Calibri" w:eastAsia="Times New Roman" w:hAnsi="Calibri" w:cs="Calibri"/>
          <w:color w:val="E36C09"/>
        </w:rPr>
        <w:t>*</w:t>
      </w:r>
      <w:r w:rsidRPr="000376AF">
        <w:rPr>
          <w:rFonts w:ascii="Calibri" w:eastAsia="Times New Roman" w:hAnsi="Calibri" w:cs="Calibri"/>
        </w:rPr>
        <w:t>. This information would be better pulled from the Monthly Income sub-assessment (or the Monthly Household Income sub-</w:t>
      </w:r>
      <w:proofErr w:type="gramStart"/>
      <w:r w:rsidRPr="000376AF">
        <w:rPr>
          <w:rFonts w:ascii="Calibri" w:eastAsia="Times New Roman" w:hAnsi="Calibri" w:cs="Calibri"/>
        </w:rPr>
        <w:t>assessment, if</w:t>
      </w:r>
      <w:proofErr w:type="gramEnd"/>
      <w:r w:rsidRPr="000376AF">
        <w:rPr>
          <w:rFonts w:ascii="Calibri" w:eastAsia="Times New Roman" w:hAnsi="Calibri" w:cs="Calibri"/>
        </w:rPr>
        <w:t xml:space="preserve"> it does not get removed). Asking assessors to complete this field duplicates work that should be happening in </w:t>
      </w:r>
      <w:r w:rsidRPr="000376AF">
        <w:rPr>
          <w:rFonts w:ascii="Calibri" w:eastAsia="Times New Roman" w:hAnsi="Calibri" w:cs="Calibri"/>
        </w:rPr>
        <w:lastRenderedPageBreak/>
        <w:t xml:space="preserve">the Monthly Income sub-assessment and </w:t>
      </w:r>
      <w:r w:rsidR="003607D8">
        <w:rPr>
          <w:rFonts w:ascii="Calibri" w:eastAsia="Times New Roman" w:hAnsi="Calibri" w:cs="Calibri"/>
        </w:rPr>
        <w:t>limits</w:t>
      </w:r>
      <w:r w:rsidRPr="000376AF">
        <w:rPr>
          <w:rFonts w:ascii="Calibri" w:eastAsia="Times New Roman" w:hAnsi="Calibri" w:cs="Calibri"/>
        </w:rPr>
        <w:t xml:space="preserve"> the opportunities for others to contribute to our understanding of clients' current circumstances. </w:t>
      </w:r>
    </w:p>
    <w:p w14:paraId="286ACA6D" w14:textId="10A1E6FC" w:rsidR="00845B96" w:rsidRPr="003607D8" w:rsidRDefault="00845B96" w:rsidP="003607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607D8">
        <w:rPr>
          <w:rFonts w:ascii="Calibri" w:eastAsia="Times New Roman" w:hAnsi="Calibri" w:cs="Calibri"/>
        </w:rPr>
        <w:t> </w:t>
      </w:r>
    </w:p>
    <w:p w14:paraId="23E489A5" w14:textId="5A456A4E" w:rsidR="00845B96" w:rsidRPr="00451EEC" w:rsidRDefault="00845B96" w:rsidP="00451EEC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51EEC">
        <w:rPr>
          <w:rFonts w:ascii="Calibri" w:eastAsia="Times New Roman" w:hAnsi="Calibri" w:cs="Calibri"/>
          <w:b/>
          <w:bCs/>
        </w:rPr>
        <w:t>Monthly Household Income</w:t>
      </w:r>
      <w:r w:rsidRPr="00451EEC">
        <w:rPr>
          <w:rFonts w:ascii="Calibri" w:eastAsia="Times New Roman" w:hAnsi="Calibri" w:cs="Calibri"/>
          <w:color w:val="E36C09"/>
        </w:rPr>
        <w:t>*</w:t>
      </w:r>
      <w:r w:rsidRPr="00451EEC">
        <w:rPr>
          <w:rFonts w:ascii="Calibri" w:eastAsia="Times New Roman" w:hAnsi="Calibri" w:cs="Calibri"/>
        </w:rPr>
        <w:t>. Since 03/23/2020, household members should be added to Entry/Exits. Other household members' income should be recorded in the Monthly Income sub-assessment on their own assessments; Monthly Household Income is an anachronistic CE data element that isn't used anywhere else. (</w:t>
      </w:r>
      <w:r w:rsidR="00325D56" w:rsidRPr="00451EEC">
        <w:rPr>
          <w:rFonts w:ascii="Calibri" w:eastAsia="Times New Roman" w:hAnsi="Calibri" w:cs="Calibri"/>
        </w:rPr>
        <w:t>Priority List v</w:t>
      </w:r>
      <w:r w:rsidRPr="00451EEC">
        <w:rPr>
          <w:rFonts w:ascii="Calibri" w:eastAsia="Times New Roman" w:hAnsi="Calibri" w:cs="Calibri"/>
        </w:rPr>
        <w:t xml:space="preserve">alues </w:t>
      </w:r>
      <w:r w:rsidR="00325D56" w:rsidRPr="00451EEC">
        <w:rPr>
          <w:rFonts w:ascii="Calibri" w:eastAsia="Times New Roman" w:hAnsi="Calibri" w:cs="Calibri"/>
        </w:rPr>
        <w:t xml:space="preserve">come </w:t>
      </w:r>
      <w:r w:rsidRPr="00451EEC">
        <w:rPr>
          <w:rFonts w:ascii="Calibri" w:eastAsia="Times New Roman" w:hAnsi="Calibri" w:cs="Calibri"/>
        </w:rPr>
        <w:t>from Monthly Income if this sub-assessment is empty.) </w:t>
      </w:r>
    </w:p>
    <w:p w14:paraId="299F692F" w14:textId="77777777" w:rsidR="00845B96" w:rsidRPr="00845B96" w:rsidRDefault="00845B96" w:rsidP="00845B9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45B96">
        <w:rPr>
          <w:rFonts w:ascii="Calibri" w:eastAsia="Times New Roman" w:hAnsi="Calibri" w:cs="Calibri"/>
        </w:rPr>
        <w:t> </w:t>
      </w:r>
    </w:p>
    <w:p w14:paraId="6392FDB3" w14:textId="4EFA7374" w:rsidR="00845B96" w:rsidRPr="00325D56" w:rsidRDefault="00845B96" w:rsidP="00325D56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25D56">
        <w:rPr>
          <w:rFonts w:ascii="Calibri" w:eastAsia="Times New Roman" w:hAnsi="Calibri" w:cs="Calibri"/>
          <w:b/>
          <w:bCs/>
        </w:rPr>
        <w:t>CES Household Disability Information</w:t>
      </w:r>
      <w:r w:rsidRPr="00325D56">
        <w:rPr>
          <w:rFonts w:ascii="Calibri" w:eastAsia="Times New Roman" w:hAnsi="Calibri" w:cs="Calibri"/>
          <w:color w:val="E36C09"/>
        </w:rPr>
        <w:t>*</w:t>
      </w:r>
      <w:r w:rsidRPr="00325D56">
        <w:rPr>
          <w:rFonts w:ascii="Calibri" w:eastAsia="Times New Roman" w:hAnsi="Calibri" w:cs="Calibri"/>
        </w:rPr>
        <w:t xml:space="preserve">. </w:t>
      </w:r>
      <w:r w:rsidR="00325D56" w:rsidRPr="003607D8">
        <w:rPr>
          <w:rFonts w:ascii="Calibri" w:eastAsia="Times New Roman" w:hAnsi="Calibri" w:cs="Calibri"/>
        </w:rPr>
        <w:t xml:space="preserve">Since 03/23/2020, household members should be added to Entry/Exits. Other household members' </w:t>
      </w:r>
      <w:r w:rsidR="00325D56">
        <w:rPr>
          <w:rFonts w:ascii="Calibri" w:eastAsia="Times New Roman" w:hAnsi="Calibri" w:cs="Calibri"/>
        </w:rPr>
        <w:t xml:space="preserve">disabilities </w:t>
      </w:r>
      <w:r w:rsidR="00325D56" w:rsidRPr="003607D8">
        <w:rPr>
          <w:rFonts w:ascii="Calibri" w:eastAsia="Times New Roman" w:hAnsi="Calibri" w:cs="Calibri"/>
        </w:rPr>
        <w:t xml:space="preserve">should be recorded in the </w:t>
      </w:r>
      <w:r w:rsidR="00325D56">
        <w:rPr>
          <w:rFonts w:ascii="Calibri" w:eastAsia="Times New Roman" w:hAnsi="Calibri" w:cs="Calibri"/>
        </w:rPr>
        <w:t xml:space="preserve">Disabilities </w:t>
      </w:r>
      <w:r w:rsidR="00325D56" w:rsidRPr="003607D8">
        <w:rPr>
          <w:rFonts w:ascii="Calibri" w:eastAsia="Times New Roman" w:hAnsi="Calibri" w:cs="Calibri"/>
        </w:rPr>
        <w:t>sub-assessment on their own assessments</w:t>
      </w:r>
      <w:r w:rsidR="00325D56">
        <w:rPr>
          <w:rFonts w:ascii="Calibri" w:eastAsia="Times New Roman" w:hAnsi="Calibri" w:cs="Calibri"/>
        </w:rPr>
        <w:t>.</w:t>
      </w:r>
    </w:p>
    <w:p w14:paraId="191B9CC3" w14:textId="77777777" w:rsidR="00845B96" w:rsidRPr="00845B96" w:rsidRDefault="00845B96" w:rsidP="00845B9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45B96">
        <w:rPr>
          <w:rFonts w:ascii="Calibri" w:eastAsia="Times New Roman" w:hAnsi="Calibri" w:cs="Calibri"/>
        </w:rPr>
        <w:t> </w:t>
      </w:r>
    </w:p>
    <w:p w14:paraId="5359AB6C" w14:textId="28A6D585" w:rsidR="00845B96" w:rsidRPr="00325D56" w:rsidRDefault="00845B96" w:rsidP="00325D56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25D56">
        <w:rPr>
          <w:rFonts w:ascii="Calibri" w:eastAsia="Times New Roman" w:hAnsi="Calibri" w:cs="Calibri"/>
          <w:b/>
          <w:bCs/>
        </w:rPr>
        <w:t xml:space="preserve">In the last 3 years, how many total months did the client spend in Emergency Shelter, or in a Place not meant for human </w:t>
      </w:r>
      <w:proofErr w:type="gramStart"/>
      <w:r w:rsidRPr="00325D56">
        <w:rPr>
          <w:rFonts w:ascii="Calibri" w:eastAsia="Times New Roman" w:hAnsi="Calibri" w:cs="Calibri"/>
          <w:b/>
          <w:bCs/>
        </w:rPr>
        <w:t>habitation?</w:t>
      </w:r>
      <w:r w:rsidRPr="00325D56">
        <w:rPr>
          <w:rFonts w:ascii="Calibri" w:eastAsia="Times New Roman" w:hAnsi="Calibri" w:cs="Calibri"/>
          <w:color w:val="E36C09"/>
        </w:rPr>
        <w:t>*</w:t>
      </w:r>
      <w:proofErr w:type="gramEnd"/>
      <w:r w:rsidRPr="00325D56">
        <w:rPr>
          <w:rFonts w:ascii="Calibri" w:eastAsia="Times New Roman" w:hAnsi="Calibri" w:cs="Calibri"/>
        </w:rPr>
        <w:t>. Does this question serve a purpose not achieved by the HUD and MN questions?</w:t>
      </w:r>
    </w:p>
    <w:p w14:paraId="15B360E4" w14:textId="77777777" w:rsidR="00845B96" w:rsidRPr="00845B96" w:rsidRDefault="00845B96" w:rsidP="00845B9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45B96">
        <w:rPr>
          <w:rFonts w:ascii="Calibri" w:eastAsia="Times New Roman" w:hAnsi="Calibri" w:cs="Calibri"/>
        </w:rPr>
        <w:t> </w:t>
      </w:r>
    </w:p>
    <w:p w14:paraId="515B896F" w14:textId="6983B8C7" w:rsidR="00845B96" w:rsidRPr="00845B96" w:rsidRDefault="00845B96" w:rsidP="00325D56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325D56">
        <w:rPr>
          <w:rFonts w:ascii="Calibri" w:eastAsia="Times New Roman" w:hAnsi="Calibri" w:cs="Calibri"/>
          <w:b/>
          <w:bCs/>
        </w:rPr>
        <w:t xml:space="preserve">Housing Status (HUD and FHPAP </w:t>
      </w:r>
      <w:proofErr w:type="gramStart"/>
      <w:r w:rsidRPr="00325D56">
        <w:rPr>
          <w:rFonts w:ascii="Calibri" w:eastAsia="Times New Roman" w:hAnsi="Calibri" w:cs="Calibri"/>
          <w:b/>
          <w:bCs/>
        </w:rPr>
        <w:t>Retired)</w:t>
      </w:r>
      <w:r w:rsidRPr="00325D56">
        <w:rPr>
          <w:rFonts w:ascii="Calibri" w:eastAsia="Times New Roman" w:hAnsi="Calibri" w:cs="Calibri"/>
          <w:color w:val="E36C09"/>
        </w:rPr>
        <w:t>*</w:t>
      </w:r>
      <w:proofErr w:type="gramEnd"/>
      <w:r w:rsidRPr="00325D56">
        <w:rPr>
          <w:rFonts w:ascii="Calibri" w:eastAsia="Times New Roman" w:hAnsi="Calibri" w:cs="Calibri"/>
        </w:rPr>
        <w:t>. </w:t>
      </w:r>
      <w:r w:rsidR="00325D56">
        <w:rPr>
          <w:rFonts w:ascii="Calibri" w:eastAsia="Times New Roman" w:hAnsi="Calibri" w:cs="Calibri"/>
        </w:rPr>
        <w:t>If this field is kept, it would be possible to remove the “Retired”</w:t>
      </w:r>
      <w:r w:rsidR="00451EEC">
        <w:rPr>
          <w:rFonts w:ascii="Calibri" w:eastAsia="Times New Roman" w:hAnsi="Calibri" w:cs="Calibri"/>
        </w:rPr>
        <w:t xml:space="preserve"> language to reduce assessor confusion.</w:t>
      </w:r>
    </w:p>
    <w:p w14:paraId="3FB43AA5" w14:textId="77777777" w:rsidR="00845B96" w:rsidRPr="00845B96" w:rsidRDefault="00845B96" w:rsidP="00845B9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45B96">
        <w:rPr>
          <w:rFonts w:ascii="Calibri" w:eastAsia="Times New Roman" w:hAnsi="Calibri" w:cs="Calibri"/>
        </w:rPr>
        <w:t> </w:t>
      </w:r>
    </w:p>
    <w:p w14:paraId="003AA52F" w14:textId="77777777" w:rsidR="00845B96" w:rsidRPr="00451EEC" w:rsidRDefault="00845B96" w:rsidP="00451EEC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51EEC">
        <w:rPr>
          <w:rFonts w:ascii="Calibri" w:eastAsia="Times New Roman" w:hAnsi="Calibri" w:cs="Calibri"/>
          <w:b/>
          <w:bCs/>
        </w:rPr>
        <w:t>Client Choice (County) Question Series</w:t>
      </w:r>
      <w:r w:rsidRPr="00451EEC">
        <w:rPr>
          <w:rFonts w:ascii="Calibri" w:eastAsia="Times New Roman" w:hAnsi="Calibri" w:cs="Calibri"/>
          <w:color w:val="E36C09"/>
        </w:rPr>
        <w:t>* </w:t>
      </w:r>
    </w:p>
    <w:p w14:paraId="64DFBC5C" w14:textId="77777777" w:rsidR="00845B96" w:rsidRPr="00451EEC" w:rsidRDefault="00845B96" w:rsidP="00451EEC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51EEC">
        <w:rPr>
          <w:rFonts w:ascii="Calibri" w:eastAsia="Times New Roman" w:hAnsi="Calibri" w:cs="Calibri"/>
        </w:rPr>
        <w:t>Client Choice 1 (County) </w:t>
      </w:r>
    </w:p>
    <w:p w14:paraId="764A0FC7" w14:textId="77777777" w:rsidR="00845B96" w:rsidRPr="00451EEC" w:rsidRDefault="00845B96" w:rsidP="00451EEC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51EEC">
        <w:rPr>
          <w:rFonts w:ascii="Calibri" w:eastAsia="Times New Roman" w:hAnsi="Calibri" w:cs="Calibri"/>
        </w:rPr>
        <w:t>Client Choice 2 (County) </w:t>
      </w:r>
    </w:p>
    <w:p w14:paraId="124C4546" w14:textId="77777777" w:rsidR="00845B96" w:rsidRPr="00451EEC" w:rsidRDefault="00845B96" w:rsidP="00451EEC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51EEC">
        <w:rPr>
          <w:rFonts w:ascii="Calibri" w:eastAsia="Times New Roman" w:hAnsi="Calibri" w:cs="Calibri"/>
        </w:rPr>
        <w:t>Client Choice 3 (County) </w:t>
      </w:r>
    </w:p>
    <w:p w14:paraId="130A4B33" w14:textId="77777777" w:rsidR="00845B96" w:rsidRPr="00451EEC" w:rsidRDefault="00845B96" w:rsidP="00451EEC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51EEC">
        <w:rPr>
          <w:rFonts w:ascii="Calibri" w:eastAsia="Times New Roman" w:hAnsi="Calibri" w:cs="Calibri"/>
        </w:rPr>
        <w:t>Client Choice 4 (County) </w:t>
      </w:r>
    </w:p>
    <w:p w14:paraId="0CF3A2EC" w14:textId="77777777" w:rsidR="00845B96" w:rsidRPr="00451EEC" w:rsidRDefault="00845B96" w:rsidP="00451EEC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51EEC">
        <w:rPr>
          <w:rFonts w:ascii="Calibri" w:eastAsia="Times New Roman" w:hAnsi="Calibri" w:cs="Calibri"/>
        </w:rPr>
        <w:t>Client Choice 5 (County) </w:t>
      </w:r>
    </w:p>
    <w:p w14:paraId="79BDDE78" w14:textId="77777777" w:rsidR="00845B96" w:rsidRPr="00845B96" w:rsidRDefault="00845B96" w:rsidP="00845B9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45B96">
        <w:rPr>
          <w:rFonts w:ascii="Calibri" w:eastAsia="Times New Roman" w:hAnsi="Calibri" w:cs="Calibri"/>
        </w:rPr>
        <w:t> </w:t>
      </w:r>
    </w:p>
    <w:p w14:paraId="040C9E47" w14:textId="77777777" w:rsidR="00845B96" w:rsidRPr="00451EEC" w:rsidRDefault="00845B96" w:rsidP="00451EEC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51EEC">
        <w:rPr>
          <w:rFonts w:ascii="Calibri" w:eastAsia="Times New Roman" w:hAnsi="Calibri" w:cs="Calibri"/>
          <w:b/>
          <w:bCs/>
        </w:rPr>
        <w:t>CoC Preferences</w:t>
      </w:r>
      <w:r w:rsidRPr="00451EEC">
        <w:rPr>
          <w:rFonts w:ascii="Calibri" w:eastAsia="Times New Roman" w:hAnsi="Calibri" w:cs="Calibri"/>
          <w:color w:val="E36C09"/>
        </w:rPr>
        <w:t>*</w:t>
      </w:r>
      <w:r w:rsidRPr="00451EEC">
        <w:rPr>
          <w:rFonts w:ascii="Calibri" w:eastAsia="Times New Roman" w:hAnsi="Calibri" w:cs="Calibri"/>
        </w:rPr>
        <w:t>. Are this sub-assessment and the county series being used to determine which clients receive housing referrals and where those referrals are located? </w:t>
      </w:r>
    </w:p>
    <w:p w14:paraId="7320C6DB" w14:textId="77777777" w:rsidR="00845B96" w:rsidRPr="00845B96" w:rsidRDefault="00845B96" w:rsidP="00845B9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45B96">
        <w:rPr>
          <w:rFonts w:ascii="Calibri" w:eastAsia="Times New Roman" w:hAnsi="Calibri" w:cs="Calibri"/>
        </w:rPr>
        <w:t> </w:t>
      </w:r>
    </w:p>
    <w:p w14:paraId="4B79C12F" w14:textId="77777777" w:rsidR="00845B96" w:rsidRPr="004446CF" w:rsidRDefault="00845B96" w:rsidP="004446CF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446CF">
        <w:rPr>
          <w:rFonts w:ascii="Calibri" w:eastAsia="Times New Roman" w:hAnsi="Calibri" w:cs="Calibri"/>
          <w:b/>
          <w:bCs/>
        </w:rPr>
        <w:t>Inactivity/Suspension Series</w:t>
      </w:r>
      <w:r w:rsidRPr="004446CF">
        <w:rPr>
          <w:rFonts w:ascii="Calibri" w:eastAsia="Times New Roman" w:hAnsi="Calibri" w:cs="Calibri"/>
        </w:rPr>
        <w:t>. These questions no longer have an impact on how clients display on the Priority List report. </w:t>
      </w:r>
    </w:p>
    <w:p w14:paraId="18F50B35" w14:textId="77777777" w:rsidR="00845B96" w:rsidRPr="004446CF" w:rsidRDefault="00845B96" w:rsidP="004446CF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446CF">
        <w:rPr>
          <w:rFonts w:ascii="Calibri" w:eastAsia="Times New Roman" w:hAnsi="Calibri" w:cs="Calibri"/>
        </w:rPr>
        <w:t>Is this person inactivated/suspended from the priority list? </w:t>
      </w:r>
    </w:p>
    <w:p w14:paraId="0BBBAFA6" w14:textId="77777777" w:rsidR="00845B96" w:rsidRPr="004446CF" w:rsidRDefault="00845B96" w:rsidP="004446CF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446CF">
        <w:rPr>
          <w:rFonts w:ascii="Calibri" w:eastAsia="Times New Roman" w:hAnsi="Calibri" w:cs="Calibri"/>
        </w:rPr>
        <w:t>Inactivity/Suspension Start Date </w:t>
      </w:r>
    </w:p>
    <w:p w14:paraId="3A4E1A0B" w14:textId="77777777" w:rsidR="00845B96" w:rsidRPr="004446CF" w:rsidRDefault="00845B96" w:rsidP="004446CF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446CF">
        <w:rPr>
          <w:rFonts w:ascii="Calibri" w:eastAsia="Times New Roman" w:hAnsi="Calibri" w:cs="Calibri"/>
        </w:rPr>
        <w:t>Inactivity/Suspension Reason </w:t>
      </w:r>
    </w:p>
    <w:p w14:paraId="1D02FD51" w14:textId="66E076CA" w:rsidR="00845B96" w:rsidRPr="00845B96" w:rsidRDefault="00845B96" w:rsidP="00845B9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45B96">
        <w:rPr>
          <w:rFonts w:ascii="Calibri" w:eastAsia="Times New Roman" w:hAnsi="Calibri" w:cs="Calibri"/>
        </w:rPr>
        <w:t> </w:t>
      </w:r>
    </w:p>
    <w:p w14:paraId="16BCC154" w14:textId="77777777" w:rsidR="00845B96" w:rsidRPr="00845B96" w:rsidRDefault="00845B96" w:rsidP="00845B9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45B96">
        <w:rPr>
          <w:rFonts w:ascii="Calibri" w:eastAsia="Times New Roman" w:hAnsi="Calibri" w:cs="Calibri"/>
          <w:color w:val="E36C09"/>
          <w:sz w:val="28"/>
          <w:szCs w:val="28"/>
        </w:rPr>
        <w:t>Fields Proposed for Addition </w:t>
      </w:r>
    </w:p>
    <w:p w14:paraId="62517021" w14:textId="77777777" w:rsidR="00845B96" w:rsidRPr="00013632" w:rsidRDefault="00845B96" w:rsidP="00013632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13632">
        <w:rPr>
          <w:rFonts w:ascii="Calibri" w:eastAsia="Times New Roman" w:hAnsi="Calibri" w:cs="Calibri"/>
          <w:b/>
          <w:bCs/>
        </w:rPr>
        <w:t>Contact Information Series</w:t>
      </w:r>
      <w:r w:rsidRPr="00013632">
        <w:rPr>
          <w:rFonts w:ascii="Calibri" w:eastAsia="Times New Roman" w:hAnsi="Calibri" w:cs="Calibri"/>
        </w:rPr>
        <w:t> </w:t>
      </w:r>
    </w:p>
    <w:p w14:paraId="6947A02A" w14:textId="50AEDDE5" w:rsidR="00845B96" w:rsidRPr="00013632" w:rsidRDefault="00845B96" w:rsidP="00013632">
      <w:pPr>
        <w:pStyle w:val="ListParagraph"/>
        <w:numPr>
          <w:ilvl w:val="1"/>
          <w:numId w:val="19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13632">
        <w:rPr>
          <w:rFonts w:ascii="Calibri" w:eastAsia="Times New Roman" w:hAnsi="Calibri" w:cs="Calibri"/>
        </w:rPr>
        <w:t>Social media service and account name (e.g. Facebook). The section header </w:t>
      </w:r>
      <w:r w:rsidR="00013632">
        <w:rPr>
          <w:rFonts w:ascii="Calibri" w:eastAsia="Times New Roman" w:hAnsi="Calibri" w:cs="Calibri"/>
        </w:rPr>
        <w:t>“</w:t>
      </w:r>
      <w:r w:rsidRPr="00013632">
        <w:rPr>
          <w:rFonts w:ascii="Calibri" w:eastAsia="Times New Roman" w:hAnsi="Calibri" w:cs="Calibri"/>
        </w:rPr>
        <w:t>IMPORTANT: When asking for social media contact information, please explain to the client that you would only contact them using a work account.</w:t>
      </w:r>
      <w:r w:rsidR="00013632">
        <w:rPr>
          <w:rFonts w:ascii="Calibri" w:eastAsia="Times New Roman" w:hAnsi="Calibri" w:cs="Calibri"/>
        </w:rPr>
        <w:t>”</w:t>
      </w:r>
      <w:r w:rsidRPr="00013632">
        <w:rPr>
          <w:rFonts w:ascii="Calibri" w:eastAsia="Times New Roman" w:hAnsi="Calibri" w:cs="Calibri"/>
        </w:rPr>
        <w:t> could be included with this question. </w:t>
      </w:r>
    </w:p>
    <w:p w14:paraId="7BD866F6" w14:textId="77777777" w:rsidR="00845B96" w:rsidRPr="00013632" w:rsidRDefault="00845B96" w:rsidP="00013632">
      <w:pPr>
        <w:pStyle w:val="ListParagraph"/>
        <w:numPr>
          <w:ilvl w:val="1"/>
          <w:numId w:val="19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13632">
        <w:rPr>
          <w:rFonts w:ascii="Calibri" w:eastAsia="Times New Roman" w:hAnsi="Calibri" w:cs="Calibri"/>
        </w:rPr>
        <w:t>Preferred Contact Method </w:t>
      </w:r>
    </w:p>
    <w:p w14:paraId="37F2E74D" w14:textId="77777777" w:rsidR="00845B96" w:rsidRPr="00013632" w:rsidRDefault="00845B96" w:rsidP="00013632">
      <w:pPr>
        <w:pStyle w:val="ListParagraph"/>
        <w:numPr>
          <w:ilvl w:val="1"/>
          <w:numId w:val="19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13632">
        <w:rPr>
          <w:rFonts w:ascii="Calibri" w:eastAsia="Times New Roman" w:hAnsi="Calibri" w:cs="Calibri"/>
        </w:rPr>
        <w:t>Mailing address where you can reliably receive mail </w:t>
      </w:r>
    </w:p>
    <w:p w14:paraId="7CA0393B" w14:textId="77777777" w:rsidR="00845B96" w:rsidRPr="00013632" w:rsidRDefault="00845B96" w:rsidP="00013632">
      <w:pPr>
        <w:pStyle w:val="ListParagraph"/>
        <w:numPr>
          <w:ilvl w:val="1"/>
          <w:numId w:val="19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13632">
        <w:rPr>
          <w:rFonts w:ascii="Calibri" w:eastAsia="Times New Roman" w:hAnsi="Calibri" w:cs="Calibri"/>
        </w:rPr>
        <w:t>If Physical Location is preferred contact method, indicate location: </w:t>
      </w:r>
    </w:p>
    <w:p w14:paraId="29C0787B" w14:textId="77777777" w:rsidR="00845B96" w:rsidRPr="00845B96" w:rsidRDefault="00845B96" w:rsidP="00845B9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45B96">
        <w:rPr>
          <w:rFonts w:ascii="Calibri" w:eastAsia="Times New Roman" w:hAnsi="Calibri" w:cs="Calibri"/>
        </w:rPr>
        <w:t> </w:t>
      </w:r>
    </w:p>
    <w:p w14:paraId="57DADDD3" w14:textId="2FB751CC" w:rsidR="00845B96" w:rsidRPr="00013632" w:rsidRDefault="00770F4E" w:rsidP="00013632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70F4E">
        <w:rPr>
          <w:rFonts w:ascii="Calibri" w:eastAsia="Times New Roman" w:hAnsi="Calibri" w:cs="Calibri"/>
        </w:rPr>
        <w:lastRenderedPageBreak/>
        <w:t xml:space="preserve">The section header </w:t>
      </w:r>
      <w:r w:rsidR="00845B96" w:rsidRPr="00013632">
        <w:rPr>
          <w:rFonts w:ascii="Calibri" w:eastAsia="Times New Roman" w:hAnsi="Calibri" w:cs="Calibri"/>
          <w:b/>
          <w:bCs/>
        </w:rPr>
        <w:t>If the client has not been referred to the Homeless Veteran Registry, take a moment and offer to complete the release of information/application form with them. More information can be found at https://mn.gov/mdva/ or by calling 1-888-LinkVet (546-5838)</w:t>
      </w:r>
      <w:r>
        <w:rPr>
          <w:rFonts w:ascii="Calibri" w:eastAsia="Times New Roman" w:hAnsi="Calibri" w:cs="Calibri"/>
          <w:b/>
          <w:bCs/>
        </w:rPr>
        <w:t xml:space="preserve"> </w:t>
      </w:r>
      <w:r w:rsidRPr="00770F4E">
        <w:rPr>
          <w:rFonts w:ascii="Calibri" w:eastAsia="Times New Roman" w:hAnsi="Calibri" w:cs="Calibri"/>
        </w:rPr>
        <w:t xml:space="preserve">could be </w:t>
      </w:r>
      <w:r w:rsidR="00845B96" w:rsidRPr="00013632">
        <w:rPr>
          <w:rFonts w:ascii="Calibri" w:eastAsia="Times New Roman" w:hAnsi="Calibri" w:cs="Calibri"/>
        </w:rPr>
        <w:t>added</w:t>
      </w:r>
      <w:r w:rsidR="00845B96" w:rsidRPr="00013632">
        <w:rPr>
          <w:rFonts w:ascii="Calibri" w:eastAsia="Times New Roman" w:hAnsi="Calibri" w:cs="Calibri"/>
          <w:b/>
          <w:bCs/>
        </w:rPr>
        <w:t> </w:t>
      </w:r>
      <w:r w:rsidR="00845B96" w:rsidRPr="00013632">
        <w:rPr>
          <w:rFonts w:ascii="Calibri" w:eastAsia="Times New Roman" w:hAnsi="Calibri" w:cs="Calibri"/>
        </w:rPr>
        <w:t>below the field </w:t>
      </w:r>
      <w:r w:rsidR="00013632">
        <w:rPr>
          <w:rFonts w:ascii="Calibri" w:eastAsia="Times New Roman" w:hAnsi="Calibri" w:cs="Calibri"/>
        </w:rPr>
        <w:t>“</w:t>
      </w:r>
      <w:r w:rsidR="00845B96" w:rsidRPr="00013632">
        <w:rPr>
          <w:rFonts w:ascii="Calibri" w:eastAsia="Times New Roman" w:hAnsi="Calibri" w:cs="Calibri"/>
        </w:rPr>
        <w:t>Have you been referred to the Homeless Veteran Registry?</w:t>
      </w:r>
      <w:r w:rsidR="00013632">
        <w:rPr>
          <w:rFonts w:ascii="Calibri" w:eastAsia="Times New Roman" w:hAnsi="Calibri" w:cs="Calibri"/>
        </w:rPr>
        <w:t>”</w:t>
      </w:r>
    </w:p>
    <w:p w14:paraId="027CCB03" w14:textId="2BD7D690" w:rsidR="00845B96" w:rsidRPr="00845B96" w:rsidRDefault="00845B96" w:rsidP="00845B9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0884E006" w14:textId="087001EE" w:rsidR="00845B96" w:rsidRPr="00845B96" w:rsidRDefault="00FC17EB" w:rsidP="00845B9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color w:val="E36C09"/>
          <w:sz w:val="28"/>
          <w:szCs w:val="28"/>
        </w:rPr>
        <w:t xml:space="preserve">Other </w:t>
      </w:r>
      <w:r w:rsidR="00845B96" w:rsidRPr="00845B96">
        <w:rPr>
          <w:rFonts w:ascii="Calibri" w:eastAsia="Times New Roman" w:hAnsi="Calibri" w:cs="Calibri"/>
          <w:color w:val="E36C09"/>
          <w:sz w:val="28"/>
          <w:szCs w:val="28"/>
        </w:rPr>
        <w:t>Proposed Revision</w:t>
      </w:r>
      <w:r>
        <w:rPr>
          <w:rFonts w:ascii="Calibri" w:eastAsia="Times New Roman" w:hAnsi="Calibri" w:cs="Calibri"/>
          <w:color w:val="E36C09"/>
          <w:sz w:val="28"/>
          <w:szCs w:val="28"/>
        </w:rPr>
        <w:t>s</w:t>
      </w:r>
    </w:p>
    <w:p w14:paraId="456B3E3B" w14:textId="77777777" w:rsidR="000E1991" w:rsidRPr="000E1991" w:rsidRDefault="00845B96" w:rsidP="00845B96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E1991">
        <w:rPr>
          <w:rFonts w:ascii="Calibri" w:eastAsia="Times New Roman" w:hAnsi="Calibri" w:cs="Calibri"/>
          <w:b/>
          <w:bCs/>
        </w:rPr>
        <w:t>Section Headers</w:t>
      </w:r>
      <w:r w:rsidRPr="000E1991">
        <w:rPr>
          <w:rFonts w:ascii="Calibri" w:eastAsia="Times New Roman" w:hAnsi="Calibri" w:cs="Calibri"/>
        </w:rPr>
        <w:t>. Remove numbers and references to those numbers. </w:t>
      </w:r>
    </w:p>
    <w:p w14:paraId="6AE0B700" w14:textId="77777777" w:rsidR="000E1991" w:rsidRPr="000E1991" w:rsidRDefault="00845B96" w:rsidP="00845B96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E1991">
        <w:rPr>
          <w:rFonts w:ascii="Calibri" w:eastAsia="Times New Roman" w:hAnsi="Calibri" w:cs="Calibri"/>
        </w:rPr>
        <w:t xml:space="preserve">Revise </w:t>
      </w:r>
      <w:r w:rsidR="000E1991">
        <w:rPr>
          <w:rFonts w:ascii="Calibri" w:eastAsia="Times New Roman" w:hAnsi="Calibri" w:cs="Calibri"/>
        </w:rPr>
        <w:t xml:space="preserve">or remove script </w:t>
      </w:r>
      <w:r w:rsidRPr="000E1991">
        <w:rPr>
          <w:rFonts w:ascii="Calibri" w:eastAsia="Times New Roman" w:hAnsi="Calibri" w:cs="Calibri"/>
        </w:rPr>
        <w:t>language.</w:t>
      </w:r>
      <w:r w:rsidRPr="00845B96">
        <w:rPr>
          <w:rFonts w:ascii="Calibri" w:eastAsia="Times New Roman" w:hAnsi="Calibri" w:cs="Calibri"/>
        </w:rPr>
        <w:t> </w:t>
      </w:r>
    </w:p>
    <w:p w14:paraId="41194BBB" w14:textId="707C47F0" w:rsidR="00845B96" w:rsidRPr="000E1991" w:rsidRDefault="00845B96" w:rsidP="00845B96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E1991">
        <w:rPr>
          <w:rFonts w:ascii="Calibri" w:eastAsia="Times New Roman" w:hAnsi="Calibri" w:cs="Calibri"/>
          <w:b/>
          <w:bCs/>
        </w:rPr>
        <w:t>Domestic Violence Series</w:t>
      </w:r>
      <w:r w:rsidRPr="000E1991">
        <w:rPr>
          <w:rFonts w:ascii="Calibri" w:eastAsia="Times New Roman" w:hAnsi="Calibri" w:cs="Calibri"/>
        </w:rPr>
        <w:t>. These questions could be replaced by new community-developed questions or HUD’s Domestic Violence series.</w:t>
      </w:r>
    </w:p>
    <w:p w14:paraId="531E02CE" w14:textId="7DFF5B28" w:rsidR="00845B96" w:rsidRDefault="00845B96" w:rsidP="00062D8C">
      <w:pPr>
        <w:pStyle w:val="ListParagraph"/>
        <w:numPr>
          <w:ilvl w:val="1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845B96">
        <w:rPr>
          <w:rFonts w:ascii="Calibri" w:eastAsia="Times New Roman" w:hAnsi="Calibri" w:cs="Calibri"/>
        </w:rPr>
        <w:t>Is anyone CURRENTLY trying to harm you, control your daily activities, resources, and/or documents, or force you to do things you do not want to do?</w:t>
      </w:r>
    </w:p>
    <w:p w14:paraId="4858F7C8" w14:textId="22FDDAEC" w:rsidR="00845B96" w:rsidRDefault="00845B96" w:rsidP="00062D8C">
      <w:pPr>
        <w:pStyle w:val="ListParagraph"/>
        <w:numPr>
          <w:ilvl w:val="1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845B96">
        <w:rPr>
          <w:rFonts w:ascii="Calibri" w:eastAsia="Times New Roman" w:hAnsi="Calibri" w:cs="Calibri"/>
        </w:rPr>
        <w:t>In the past, has anyone ever tried to harm you, control you, or force you in those ways?</w:t>
      </w:r>
    </w:p>
    <w:p w14:paraId="7FC44E25" w14:textId="35AE23CA" w:rsidR="00845B96" w:rsidRDefault="00845B96" w:rsidP="00062D8C">
      <w:pPr>
        <w:pStyle w:val="ListParagraph"/>
        <w:numPr>
          <w:ilvl w:val="1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845B96">
        <w:rPr>
          <w:rFonts w:ascii="Calibri" w:eastAsia="Times New Roman" w:hAnsi="Calibri" w:cs="Calibri"/>
        </w:rPr>
        <w:t>Have you ever been involved in dancing, stripping, prostitution, massage, porn, survival sex, or trafficking?</w:t>
      </w:r>
    </w:p>
    <w:p w14:paraId="749FCCA1" w14:textId="344CAA45" w:rsidR="00845B96" w:rsidRDefault="00845B96" w:rsidP="00062D8C">
      <w:pPr>
        <w:pStyle w:val="ListParagraph"/>
        <w:numPr>
          <w:ilvl w:val="1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845B96">
        <w:rPr>
          <w:rFonts w:ascii="Calibri" w:eastAsia="Times New Roman" w:hAnsi="Calibri" w:cs="Calibri"/>
        </w:rPr>
        <w:t>(If applicable) How long have you been thinking about leaving? (To establish length of time homeless):</w:t>
      </w:r>
    </w:p>
    <w:p w14:paraId="1BDB5533" w14:textId="5061B9D6" w:rsidR="00845B96" w:rsidRDefault="00845B96" w:rsidP="00845B96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5023297F" w14:textId="096F0292" w:rsidR="00845B96" w:rsidRPr="00845B96" w:rsidRDefault="00845B96" w:rsidP="00062D8C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u w:val="single"/>
        </w:rPr>
      </w:pPr>
      <w:r w:rsidRPr="00845B96">
        <w:rPr>
          <w:rFonts w:ascii="Calibri" w:eastAsia="Times New Roman" w:hAnsi="Calibri" w:cs="Calibri"/>
          <w:u w:val="single"/>
        </w:rPr>
        <w:t>HUD DV Questions</w:t>
      </w:r>
    </w:p>
    <w:p w14:paraId="222507E2" w14:textId="2B1C882D" w:rsidR="00845B96" w:rsidRDefault="00845B96" w:rsidP="00062D8C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845B96">
        <w:rPr>
          <w:rFonts w:ascii="Calibri" w:eastAsia="Times New Roman" w:hAnsi="Calibri" w:cs="Calibri"/>
        </w:rPr>
        <w:t>Have you ever experienced domestic violence?</w:t>
      </w:r>
    </w:p>
    <w:p w14:paraId="00A0F4A7" w14:textId="7B61DCEB" w:rsidR="00845B96" w:rsidRDefault="00845B96" w:rsidP="00062D8C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845B96">
        <w:rPr>
          <w:rFonts w:ascii="Calibri" w:eastAsia="Times New Roman" w:hAnsi="Calibri" w:cs="Calibri"/>
        </w:rPr>
        <w:t>If yes for Domestic violence victim/survivor, when did the experience occur?</w:t>
      </w:r>
    </w:p>
    <w:p w14:paraId="0665386E" w14:textId="6CF799D3" w:rsidR="00845B96" w:rsidRPr="00C60A32" w:rsidRDefault="00845B96" w:rsidP="00845B96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845B96">
        <w:rPr>
          <w:rFonts w:ascii="Calibri" w:eastAsia="Times New Roman" w:hAnsi="Calibri" w:cs="Calibri"/>
        </w:rPr>
        <w:t>If yes for Domestic Violence Victim/Survivor, are you currently fleeing?</w:t>
      </w:r>
    </w:p>
    <w:sectPr w:rsidR="00845B96" w:rsidRPr="00C60A3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C4EB9" w14:textId="77777777" w:rsidR="00187893" w:rsidRDefault="00187893" w:rsidP="00E25B5F">
      <w:pPr>
        <w:spacing w:after="0" w:line="240" w:lineRule="auto"/>
      </w:pPr>
      <w:r>
        <w:separator/>
      </w:r>
    </w:p>
  </w:endnote>
  <w:endnote w:type="continuationSeparator" w:id="0">
    <w:p w14:paraId="7FEB6651" w14:textId="77777777" w:rsidR="00187893" w:rsidRDefault="00187893" w:rsidP="00E2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91604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F2F568" w14:textId="5D3EAB7C" w:rsidR="00E25B5F" w:rsidRDefault="00E25B5F" w:rsidP="00E25B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EA9C0" w14:textId="77777777" w:rsidR="00187893" w:rsidRDefault="00187893" w:rsidP="00E25B5F">
      <w:pPr>
        <w:spacing w:after="0" w:line="240" w:lineRule="auto"/>
      </w:pPr>
      <w:r>
        <w:separator/>
      </w:r>
    </w:p>
  </w:footnote>
  <w:footnote w:type="continuationSeparator" w:id="0">
    <w:p w14:paraId="41F8101A" w14:textId="77777777" w:rsidR="00187893" w:rsidRDefault="00187893" w:rsidP="00E25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055E"/>
    <w:multiLevelType w:val="multilevel"/>
    <w:tmpl w:val="530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676356"/>
    <w:multiLevelType w:val="multilevel"/>
    <w:tmpl w:val="4B24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E1034B6"/>
    <w:multiLevelType w:val="multilevel"/>
    <w:tmpl w:val="5D3A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2CC5344"/>
    <w:multiLevelType w:val="hybridMultilevel"/>
    <w:tmpl w:val="78946B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264A23"/>
    <w:multiLevelType w:val="multilevel"/>
    <w:tmpl w:val="0A6E7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E600EDC"/>
    <w:multiLevelType w:val="multilevel"/>
    <w:tmpl w:val="A72A98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6E6F2D"/>
    <w:multiLevelType w:val="hybridMultilevel"/>
    <w:tmpl w:val="D252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145D9"/>
    <w:multiLevelType w:val="multilevel"/>
    <w:tmpl w:val="BFDA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816B09"/>
    <w:multiLevelType w:val="hybridMultilevel"/>
    <w:tmpl w:val="18CEE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B02DC"/>
    <w:multiLevelType w:val="multilevel"/>
    <w:tmpl w:val="BEA0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E1563E"/>
    <w:multiLevelType w:val="multilevel"/>
    <w:tmpl w:val="A420F9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7BA2C84"/>
    <w:multiLevelType w:val="multilevel"/>
    <w:tmpl w:val="E860371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9C5878"/>
    <w:multiLevelType w:val="multilevel"/>
    <w:tmpl w:val="0A6E7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410B148E"/>
    <w:multiLevelType w:val="multilevel"/>
    <w:tmpl w:val="A55411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4CC727A7"/>
    <w:multiLevelType w:val="multilevel"/>
    <w:tmpl w:val="E23E1F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648A5F17"/>
    <w:multiLevelType w:val="multilevel"/>
    <w:tmpl w:val="0A6E7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7232335D"/>
    <w:multiLevelType w:val="hybridMultilevel"/>
    <w:tmpl w:val="4556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00D8D"/>
    <w:multiLevelType w:val="multilevel"/>
    <w:tmpl w:val="1DCC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7F66F98"/>
    <w:multiLevelType w:val="multilevel"/>
    <w:tmpl w:val="EDDC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79A04EA1"/>
    <w:multiLevelType w:val="multilevel"/>
    <w:tmpl w:val="731C8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9FC00FC"/>
    <w:multiLevelType w:val="multilevel"/>
    <w:tmpl w:val="C9D0B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11615281">
    <w:abstractNumId w:val="5"/>
  </w:num>
  <w:num w:numId="2" w16cid:durableId="212620840">
    <w:abstractNumId w:val="14"/>
  </w:num>
  <w:num w:numId="3" w16cid:durableId="115295195">
    <w:abstractNumId w:val="13"/>
  </w:num>
  <w:num w:numId="4" w16cid:durableId="1779715708">
    <w:abstractNumId w:val="18"/>
  </w:num>
  <w:num w:numId="5" w16cid:durableId="1070008162">
    <w:abstractNumId w:val="1"/>
  </w:num>
  <w:num w:numId="6" w16cid:durableId="1816487319">
    <w:abstractNumId w:val="15"/>
  </w:num>
  <w:num w:numId="7" w16cid:durableId="229384307">
    <w:abstractNumId w:val="10"/>
  </w:num>
  <w:num w:numId="8" w16cid:durableId="295337371">
    <w:abstractNumId w:val="19"/>
  </w:num>
  <w:num w:numId="9" w16cid:durableId="107817333">
    <w:abstractNumId w:val="20"/>
  </w:num>
  <w:num w:numId="10" w16cid:durableId="619261231">
    <w:abstractNumId w:val="9"/>
  </w:num>
  <w:num w:numId="11" w16cid:durableId="217670718">
    <w:abstractNumId w:val="7"/>
  </w:num>
  <w:num w:numId="12" w16cid:durableId="1636250976">
    <w:abstractNumId w:val="11"/>
  </w:num>
  <w:num w:numId="13" w16cid:durableId="1516072563">
    <w:abstractNumId w:val="17"/>
  </w:num>
  <w:num w:numId="14" w16cid:durableId="1845317139">
    <w:abstractNumId w:val="0"/>
  </w:num>
  <w:num w:numId="15" w16cid:durableId="1861896763">
    <w:abstractNumId w:val="16"/>
  </w:num>
  <w:num w:numId="16" w16cid:durableId="1387334857">
    <w:abstractNumId w:val="8"/>
  </w:num>
  <w:num w:numId="17" w16cid:durableId="100880713">
    <w:abstractNumId w:val="6"/>
  </w:num>
  <w:num w:numId="18" w16cid:durableId="928080755">
    <w:abstractNumId w:val="2"/>
  </w:num>
  <w:num w:numId="19" w16cid:durableId="1011838847">
    <w:abstractNumId w:val="12"/>
  </w:num>
  <w:num w:numId="20" w16cid:durableId="872228883">
    <w:abstractNumId w:val="4"/>
  </w:num>
  <w:num w:numId="21" w16cid:durableId="3227781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B96"/>
    <w:rsid w:val="00013632"/>
    <w:rsid w:val="000376AF"/>
    <w:rsid w:val="00062D8C"/>
    <w:rsid w:val="000E1991"/>
    <w:rsid w:val="00187893"/>
    <w:rsid w:val="001F7A81"/>
    <w:rsid w:val="002578F6"/>
    <w:rsid w:val="002C587E"/>
    <w:rsid w:val="003166D7"/>
    <w:rsid w:val="00325D56"/>
    <w:rsid w:val="003607D8"/>
    <w:rsid w:val="004446CF"/>
    <w:rsid w:val="00451EEC"/>
    <w:rsid w:val="006E62D3"/>
    <w:rsid w:val="00770F4E"/>
    <w:rsid w:val="008347DC"/>
    <w:rsid w:val="00845B96"/>
    <w:rsid w:val="009C1D25"/>
    <w:rsid w:val="00A132FC"/>
    <w:rsid w:val="00A6521E"/>
    <w:rsid w:val="00C60A32"/>
    <w:rsid w:val="00C83634"/>
    <w:rsid w:val="00CB24D8"/>
    <w:rsid w:val="00D03EF5"/>
    <w:rsid w:val="00E25B5F"/>
    <w:rsid w:val="00F84608"/>
    <w:rsid w:val="00FC17EB"/>
    <w:rsid w:val="00FE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11BFE"/>
  <w15:chartTrackingRefBased/>
  <w15:docId w15:val="{0C418C92-58B3-4E10-A330-F62DC178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45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45B96"/>
  </w:style>
  <w:style w:type="character" w:customStyle="1" w:styleId="eop">
    <w:name w:val="eop"/>
    <w:basedOn w:val="DefaultParagraphFont"/>
    <w:rsid w:val="00845B96"/>
  </w:style>
  <w:style w:type="paragraph" w:customStyle="1" w:styleId="outlineelement">
    <w:name w:val="outlineelement"/>
    <w:basedOn w:val="Normal"/>
    <w:rsid w:val="00845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845B96"/>
  </w:style>
  <w:style w:type="paragraph" w:styleId="ListParagraph">
    <w:name w:val="List Paragraph"/>
    <w:basedOn w:val="Normal"/>
    <w:uiPriority w:val="34"/>
    <w:qFormat/>
    <w:rsid w:val="00845B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B5F"/>
  </w:style>
  <w:style w:type="paragraph" w:styleId="Footer">
    <w:name w:val="footer"/>
    <w:basedOn w:val="Normal"/>
    <w:link w:val="FooterChar"/>
    <w:uiPriority w:val="99"/>
    <w:unhideWhenUsed/>
    <w:rsid w:val="00E2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A1D501A10454BB0C55058358DE1AB" ma:contentTypeVersion="10" ma:contentTypeDescription="Create a new document." ma:contentTypeScope="" ma:versionID="ab93c9dbf58f2f490eea92e53fb6cc6e">
  <xsd:schema xmlns:xsd="http://www.w3.org/2001/XMLSchema" xmlns:xs="http://www.w3.org/2001/XMLSchema" xmlns:p="http://schemas.microsoft.com/office/2006/metadata/properties" xmlns:ns2="73c90d20-9f0e-4f34-a1f3-e942bef13ddd" xmlns:ns3="8f75e13e-6573-4a7a-aec4-43999b64a410" targetNamespace="http://schemas.microsoft.com/office/2006/metadata/properties" ma:root="true" ma:fieldsID="22ccf27d888029e5cd688970c80850d3" ns2:_="" ns3:_="">
    <xsd:import namespace="73c90d20-9f0e-4f34-a1f3-e942bef13ddd"/>
    <xsd:import namespace="8f75e13e-6573-4a7a-aec4-43999b64a4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90d20-9f0e-4f34-a1f3-e942bef13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10ec9735-2ba8-4a9e-995e-1924895de2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5e13e-6573-4a7a-aec4-43999b64a41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a3961a-9260-4386-8223-c2a8f988b8b9}" ma:internalName="TaxCatchAll" ma:showField="CatchAllData" ma:web="8f75e13e-6573-4a7a-aec4-43999b64a4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c90d20-9f0e-4f34-a1f3-e942bef13ddd">
      <Terms xmlns="http://schemas.microsoft.com/office/infopath/2007/PartnerControls"/>
    </lcf76f155ced4ddcb4097134ff3c332f>
    <TaxCatchAll xmlns="8f75e13e-6573-4a7a-aec4-43999b64a410" xsi:nil="true"/>
  </documentManagement>
</p:properties>
</file>

<file path=customXml/itemProps1.xml><?xml version="1.0" encoding="utf-8"?>
<ds:datastoreItem xmlns:ds="http://schemas.openxmlformats.org/officeDocument/2006/customXml" ds:itemID="{2252A41A-D86F-492F-974A-0541B9E70C2A}"/>
</file>

<file path=customXml/itemProps2.xml><?xml version="1.0" encoding="utf-8"?>
<ds:datastoreItem xmlns:ds="http://schemas.openxmlformats.org/officeDocument/2006/customXml" ds:itemID="{45E368F4-7F43-46EA-BDB2-50DB1A3BB288}"/>
</file>

<file path=customXml/itemProps3.xml><?xml version="1.0" encoding="utf-8"?>
<ds:datastoreItem xmlns:ds="http://schemas.openxmlformats.org/officeDocument/2006/customXml" ds:itemID="{B97E2965-EF00-46CA-82F3-0A59E613B8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4954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McGillicuddy</dc:creator>
  <cp:keywords/>
  <dc:description/>
  <cp:lastModifiedBy>Liz Moen</cp:lastModifiedBy>
  <cp:revision>2</cp:revision>
  <dcterms:created xsi:type="dcterms:W3CDTF">2023-05-01T18:22:00Z</dcterms:created>
  <dcterms:modified xsi:type="dcterms:W3CDTF">2023-05-01T18:22:00Z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0x0101004F2A1D501A10454BB0C55058358DE1AB</vt:lpwstr>
  </property>
</Properties>
</file>