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8948C" w14:textId="77777777" w:rsidR="00BB59DD" w:rsidRPr="00D717ED" w:rsidRDefault="00BB59DD" w:rsidP="00BB59DD">
      <w:pPr>
        <w:jc w:val="center"/>
        <w:rPr>
          <w:sz w:val="52"/>
          <w:szCs w:val="52"/>
        </w:rPr>
      </w:pPr>
      <w:r w:rsidRPr="00D717ED">
        <w:rPr>
          <w:sz w:val="52"/>
          <w:szCs w:val="52"/>
        </w:rPr>
        <w:t>SMAC CES Committee Agenda</w:t>
      </w:r>
    </w:p>
    <w:p w14:paraId="4119A956" w14:textId="784B3E06" w:rsidR="00BB59DD" w:rsidRPr="00D717ED" w:rsidRDefault="00005CE7" w:rsidP="007E02C5">
      <w:pPr>
        <w:jc w:val="center"/>
      </w:pPr>
      <w:r>
        <w:t xml:space="preserve">May </w:t>
      </w:r>
      <w:r w:rsidR="00A1598F">
        <w:t>6</w:t>
      </w:r>
      <w:r w:rsidRPr="00005CE7">
        <w:rPr>
          <w:vertAlign w:val="superscript"/>
        </w:rPr>
        <w:t>th</w:t>
      </w:r>
      <w:r w:rsidR="16E744A1">
        <w:t>, 202</w:t>
      </w:r>
      <w:r w:rsidR="0096396D">
        <w:t>1</w:t>
      </w:r>
    </w:p>
    <w:p w14:paraId="55A77FAF" w14:textId="090BC028" w:rsidR="00BB59DD" w:rsidRDefault="4DD97BFF" w:rsidP="00BB59DD">
      <w:pPr>
        <w:jc w:val="center"/>
      </w:pPr>
      <w:r>
        <w:t>9:00-10:30</w:t>
      </w:r>
    </w:p>
    <w:p w14:paraId="62792D9C" w14:textId="420B2F2C" w:rsidR="0F8BB9F3" w:rsidRDefault="00183303" w:rsidP="0F8BB9F3">
      <w:pPr>
        <w:jc w:val="center"/>
      </w:pPr>
      <w:hyperlink r:id="rId8">
        <w:r w:rsidR="0F8BB9F3" w:rsidRPr="0F8BB9F3">
          <w:rPr>
            <w:rStyle w:val="Hyperlink"/>
            <w:rFonts w:ascii="Roboto" w:eastAsia="Roboto" w:hAnsi="Roboto" w:cs="Roboto"/>
            <w:color w:val="1A73E8"/>
            <w:sz w:val="21"/>
            <w:szCs w:val="21"/>
          </w:rPr>
          <w:t>https://us02web.zoom.us/j/89587097398</w:t>
        </w:r>
      </w:hyperlink>
    </w:p>
    <w:p w14:paraId="1324FC15" w14:textId="412BDC7C" w:rsidR="0F8BB9F3" w:rsidRDefault="110E0AE5" w:rsidP="0F8BB9F3">
      <w:pPr>
        <w:jc w:val="center"/>
      </w:pPr>
      <w:r w:rsidRPr="110E0AE5">
        <w:rPr>
          <w:rFonts w:ascii="Roboto" w:eastAsia="Roboto" w:hAnsi="Roboto" w:cs="Roboto"/>
          <w:color w:val="3C4043"/>
          <w:sz w:val="21"/>
          <w:szCs w:val="21"/>
        </w:rPr>
        <w:t>+1 312 626 6799, Meeting ID: 895 8709 7398</w:t>
      </w:r>
    </w:p>
    <w:p w14:paraId="672A6659" w14:textId="77777777" w:rsidR="00661EA7" w:rsidRDefault="00661EA7"/>
    <w:p w14:paraId="12F9A19F" w14:textId="457A1100" w:rsidR="0067085E" w:rsidRDefault="651FC543" w:rsidP="008F4AA5">
      <w:pPr>
        <w:pStyle w:val="ListParagraph"/>
        <w:numPr>
          <w:ilvl w:val="0"/>
          <w:numId w:val="2"/>
        </w:numPr>
      </w:pPr>
      <w:r>
        <w:t xml:space="preserve">Introductions – (via chat) </w:t>
      </w:r>
      <w:r w:rsidR="00B471A1">
        <w:tab/>
      </w:r>
      <w:r w:rsidR="00B471A1">
        <w:tab/>
      </w:r>
      <w:r w:rsidR="00B471A1">
        <w:tab/>
      </w:r>
      <w:r w:rsidR="00B471A1">
        <w:tab/>
      </w:r>
      <w:r w:rsidR="00B471A1">
        <w:tab/>
      </w:r>
      <w:r w:rsidR="00B471A1">
        <w:tab/>
      </w:r>
      <w:r w:rsidR="00B471A1">
        <w:tab/>
      </w:r>
      <w:r>
        <w:t>5 minutes</w:t>
      </w:r>
      <w:r w:rsidR="00B471A1">
        <w:tab/>
      </w:r>
      <w:r w:rsidR="00B471A1">
        <w:tab/>
      </w:r>
      <w:r w:rsidR="00B471A1">
        <w:tab/>
      </w:r>
      <w:r w:rsidR="00B471A1">
        <w:tab/>
      </w:r>
      <w:r w:rsidR="00B471A1">
        <w:tab/>
      </w:r>
    </w:p>
    <w:p w14:paraId="50979B06" w14:textId="77777777" w:rsidR="00131511" w:rsidRDefault="651FC543" w:rsidP="00131511">
      <w:pPr>
        <w:pStyle w:val="ListParagraph"/>
        <w:numPr>
          <w:ilvl w:val="0"/>
          <w:numId w:val="2"/>
        </w:numPr>
      </w:pPr>
      <w:r>
        <w:t>CE P</w:t>
      </w:r>
      <w:r w:rsidR="00AF2CDF">
        <w:t>rocedure Document</w:t>
      </w:r>
      <w:r>
        <w:t xml:space="preserve"> Review</w:t>
      </w:r>
      <w:r w:rsidR="008F4AA5">
        <w:tab/>
      </w:r>
      <w:r w:rsidR="008F4AA5">
        <w:tab/>
      </w:r>
      <w:r w:rsidR="008F4AA5">
        <w:tab/>
      </w:r>
      <w:r w:rsidR="008F4AA5">
        <w:tab/>
      </w:r>
      <w:r w:rsidR="008F4AA5">
        <w:tab/>
      </w:r>
      <w:r w:rsidR="008F4AA5">
        <w:tab/>
      </w:r>
      <w:r>
        <w:t>10 minutes</w:t>
      </w:r>
    </w:p>
    <w:p w14:paraId="48299B2E" w14:textId="5EF57EC9" w:rsidR="00CD5E58" w:rsidRDefault="00131511" w:rsidP="00131511">
      <w:pPr>
        <w:pStyle w:val="ListParagraph"/>
        <w:numPr>
          <w:ilvl w:val="1"/>
          <w:numId w:val="2"/>
        </w:numPr>
      </w:pPr>
      <w:r>
        <w:t>Information/Action Item:</w:t>
      </w:r>
    </w:p>
    <w:p w14:paraId="078D1C6B" w14:textId="3D10737F" w:rsidR="00131511" w:rsidRDefault="00131511" w:rsidP="00131511">
      <w:pPr>
        <w:pStyle w:val="ListParagraph"/>
        <w:numPr>
          <w:ilvl w:val="2"/>
          <w:numId w:val="2"/>
        </w:numPr>
      </w:pPr>
      <w:r>
        <w:t>Document has been designed so that a new staff could step in and know what to do without bogging down the policy document with this information</w:t>
      </w:r>
    </w:p>
    <w:p w14:paraId="3B2BADFF" w14:textId="77365901" w:rsidR="00645A95" w:rsidRDefault="00645A95" w:rsidP="00645A95">
      <w:pPr>
        <w:pStyle w:val="ListParagraph"/>
        <w:numPr>
          <w:ilvl w:val="1"/>
          <w:numId w:val="2"/>
        </w:numPr>
      </w:pPr>
      <w:r>
        <w:t>Feedback:</w:t>
      </w:r>
    </w:p>
    <w:p w14:paraId="2EDEA010" w14:textId="4EC763C5" w:rsidR="00645A95" w:rsidRDefault="00645A95" w:rsidP="00645A95">
      <w:pPr>
        <w:pStyle w:val="ListParagraph"/>
        <w:numPr>
          <w:ilvl w:val="2"/>
          <w:numId w:val="2"/>
        </w:numPr>
      </w:pPr>
      <w:r>
        <w:t>I read about 1/2 and it looked good through section 3</w:t>
      </w:r>
    </w:p>
    <w:p w14:paraId="7B0164C9" w14:textId="524B51AF" w:rsidR="00645A95" w:rsidRDefault="00645A95" w:rsidP="00645A95">
      <w:pPr>
        <w:pStyle w:val="ListParagraph"/>
        <w:numPr>
          <w:ilvl w:val="2"/>
          <w:numId w:val="2"/>
        </w:numPr>
      </w:pPr>
      <w:r>
        <w:t>I read it briefly and thought it looked good.  I liked the organization of it.  I would agree with Michele's thoughts that with so many years of doing it, it was hard to see something missing.</w:t>
      </w:r>
    </w:p>
    <w:p w14:paraId="18A96B9D" w14:textId="77777777" w:rsidR="00645A95" w:rsidRDefault="00645A95" w:rsidP="00645A95">
      <w:pPr>
        <w:pStyle w:val="ListParagraph"/>
        <w:numPr>
          <w:ilvl w:val="2"/>
          <w:numId w:val="2"/>
        </w:numPr>
      </w:pPr>
      <w:r>
        <w:t>Suggestion to craft a “one pager” with info that staff who don’t need ALL the info can read!</w:t>
      </w:r>
    </w:p>
    <w:p w14:paraId="52CEE795" w14:textId="0D0EA209" w:rsidR="00645A95" w:rsidRPr="00645A95" w:rsidRDefault="00645A95" w:rsidP="00645A95">
      <w:pPr>
        <w:pStyle w:val="ListParagraph"/>
        <w:numPr>
          <w:ilvl w:val="1"/>
          <w:numId w:val="2"/>
        </w:numPr>
      </w:pPr>
      <w:r w:rsidRPr="00645A95">
        <w:rPr>
          <w:highlight w:val="yellow"/>
        </w:rPr>
        <w:t>Action Steps:</w:t>
      </w:r>
    </w:p>
    <w:p w14:paraId="26FE458A" w14:textId="608F052A" w:rsidR="00131511" w:rsidRPr="00645A95" w:rsidRDefault="00131511" w:rsidP="00645A95">
      <w:pPr>
        <w:pStyle w:val="ListParagraph"/>
        <w:numPr>
          <w:ilvl w:val="2"/>
          <w:numId w:val="2"/>
        </w:numPr>
      </w:pPr>
      <w:r w:rsidRPr="00645A95">
        <w:t>Please read and give feedback-particularly if you have not been around since the inception of CES</w:t>
      </w:r>
      <w:r w:rsidR="00645A95">
        <w:t>—feedback by Friday 5/12 would be helpful</w:t>
      </w:r>
    </w:p>
    <w:p w14:paraId="4CA5DF46" w14:textId="54C530E0" w:rsidR="00645A95" w:rsidRPr="00645A95" w:rsidRDefault="00645A95" w:rsidP="00645A95">
      <w:pPr>
        <w:pStyle w:val="ListParagraph"/>
        <w:numPr>
          <w:ilvl w:val="2"/>
          <w:numId w:val="2"/>
        </w:numPr>
      </w:pPr>
      <w:r>
        <w:t>Liz will begin crafting the one pager</w:t>
      </w:r>
    </w:p>
    <w:p w14:paraId="6EBC77AB" w14:textId="77777777" w:rsidR="00AF2CDF" w:rsidRDefault="00AF2CDF" w:rsidP="00AF2CDF">
      <w:pPr>
        <w:pStyle w:val="ListParagraph"/>
      </w:pPr>
    </w:p>
    <w:p w14:paraId="238C1B47" w14:textId="747F77B2" w:rsidR="00BF78B8" w:rsidRDefault="00AF2CDF" w:rsidP="00645A95">
      <w:pPr>
        <w:pStyle w:val="ListParagraph"/>
        <w:numPr>
          <w:ilvl w:val="0"/>
          <w:numId w:val="2"/>
        </w:numPr>
      </w:pPr>
      <w:r>
        <w:t>CE Advisory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BF78B8">
        <w:t>5</w:t>
      </w:r>
      <w:r>
        <w:t xml:space="preserve"> minutes</w:t>
      </w:r>
    </w:p>
    <w:p w14:paraId="591FEAA3" w14:textId="492D1D1B" w:rsidR="00645A95" w:rsidRDefault="00645A95" w:rsidP="00645A95">
      <w:pPr>
        <w:pStyle w:val="ListParagraph"/>
        <w:numPr>
          <w:ilvl w:val="1"/>
          <w:numId w:val="2"/>
        </w:numPr>
      </w:pPr>
      <w:r>
        <w:t xml:space="preserve">Information: </w:t>
      </w:r>
    </w:p>
    <w:p w14:paraId="62C26C2C" w14:textId="7E06BA84" w:rsidR="00645A95" w:rsidRDefault="00645A95" w:rsidP="00645A95">
      <w:pPr>
        <w:pStyle w:val="ListParagraph"/>
        <w:numPr>
          <w:ilvl w:val="2"/>
          <w:numId w:val="2"/>
        </w:numPr>
      </w:pPr>
      <w:r>
        <w:t>2021:</w:t>
      </w:r>
    </w:p>
    <w:p w14:paraId="6406F92B" w14:textId="392B3AC4" w:rsidR="00645A95" w:rsidRDefault="00645A95" w:rsidP="00645A95">
      <w:pPr>
        <w:pStyle w:val="ListParagraph"/>
        <w:numPr>
          <w:ilvl w:val="3"/>
          <w:numId w:val="2"/>
        </w:numPr>
      </w:pPr>
      <w:r>
        <w:t>8 Variance Requests (7 transfer requests; 5 RRH to PSH): several required back and forth to get all the information and make a decision.  5 were approved and 3 were given alternate options</w:t>
      </w:r>
    </w:p>
    <w:p w14:paraId="4A7A3F6E" w14:textId="546DD791" w:rsidR="00645A95" w:rsidRDefault="00645A95" w:rsidP="00645A95">
      <w:pPr>
        <w:pStyle w:val="ListParagraph"/>
        <w:numPr>
          <w:ilvl w:val="2"/>
          <w:numId w:val="2"/>
        </w:numPr>
      </w:pPr>
      <w:r>
        <w:t>Discussion:</w:t>
      </w:r>
    </w:p>
    <w:p w14:paraId="14ECF080" w14:textId="7291222E" w:rsidR="00645A95" w:rsidRDefault="00645A95" w:rsidP="00645A95">
      <w:pPr>
        <w:pStyle w:val="ListParagraph"/>
        <w:numPr>
          <w:ilvl w:val="3"/>
          <w:numId w:val="2"/>
        </w:numPr>
      </w:pPr>
      <w:r>
        <w:t>Pattern of majority requests being RRH to PSH because they are coming on 2 years without housing solution</w:t>
      </w:r>
    </w:p>
    <w:p w14:paraId="44D923A4" w14:textId="09C218C8" w:rsidR="00645A95" w:rsidRDefault="00645A95" w:rsidP="00645A95">
      <w:pPr>
        <w:pStyle w:val="ListParagraph"/>
        <w:numPr>
          <w:ilvl w:val="4"/>
          <w:numId w:val="2"/>
        </w:numPr>
      </w:pPr>
      <w:r>
        <w:t>Did housing provider do everything possible to resolve situation? Do they need PSH (intensive services) or rental assistance?</w:t>
      </w:r>
    </w:p>
    <w:p w14:paraId="763D7909" w14:textId="2964CE10" w:rsidR="00645A95" w:rsidRPr="00645A95" w:rsidRDefault="00645A95" w:rsidP="00645A95">
      <w:pPr>
        <w:pStyle w:val="ListParagraph"/>
        <w:numPr>
          <w:ilvl w:val="2"/>
          <w:numId w:val="2"/>
        </w:numPr>
        <w:rPr>
          <w:highlight w:val="yellow"/>
        </w:rPr>
      </w:pPr>
      <w:r w:rsidRPr="00645A95">
        <w:rPr>
          <w:highlight w:val="yellow"/>
        </w:rPr>
        <w:t>Action Steps:</w:t>
      </w:r>
    </w:p>
    <w:p w14:paraId="1B41FC2E" w14:textId="498CAA8A" w:rsidR="00645A95" w:rsidRDefault="00645A95" w:rsidP="00645A95">
      <w:pPr>
        <w:pStyle w:val="ListParagraph"/>
        <w:numPr>
          <w:ilvl w:val="3"/>
          <w:numId w:val="2"/>
        </w:numPr>
      </w:pPr>
      <w:r>
        <w:t>Tracking the requests for PSH and what youth really need for advocacy down the road</w:t>
      </w:r>
    </w:p>
    <w:p w14:paraId="34775A4F" w14:textId="619C3EBC" w:rsidR="00645A95" w:rsidRDefault="00645A95" w:rsidP="00645A95"/>
    <w:p w14:paraId="421F9338" w14:textId="77777777" w:rsidR="00645A95" w:rsidRDefault="00645A95" w:rsidP="00645A95"/>
    <w:p w14:paraId="26AF0629" w14:textId="4108E1AE" w:rsidR="00BF78B8" w:rsidRDefault="00BF78B8" w:rsidP="00B471A1">
      <w:pPr>
        <w:pStyle w:val="ListParagraph"/>
        <w:numPr>
          <w:ilvl w:val="0"/>
          <w:numId w:val="2"/>
        </w:numPr>
      </w:pPr>
      <w:r>
        <w:t>Chronic Families and Youth Update</w:t>
      </w:r>
      <w:r>
        <w:tab/>
      </w:r>
      <w:r>
        <w:tab/>
      </w:r>
      <w:r>
        <w:tab/>
      </w:r>
      <w:r>
        <w:tab/>
      </w:r>
      <w:r>
        <w:tab/>
      </w:r>
      <w:r>
        <w:tab/>
        <w:t>10 minutes</w:t>
      </w:r>
    </w:p>
    <w:p w14:paraId="0CC6A722" w14:textId="363911D4" w:rsidR="00645A95" w:rsidRDefault="00645A95" w:rsidP="00645A95">
      <w:pPr>
        <w:pStyle w:val="ListParagraph"/>
        <w:numPr>
          <w:ilvl w:val="1"/>
          <w:numId w:val="2"/>
        </w:numPr>
      </w:pPr>
      <w:r>
        <w:t>Information:</w:t>
      </w:r>
    </w:p>
    <w:p w14:paraId="466DD273" w14:textId="66D960F3" w:rsidR="00645A95" w:rsidRDefault="00645A95" w:rsidP="00645A95">
      <w:pPr>
        <w:pStyle w:val="ListParagraph"/>
        <w:numPr>
          <w:ilvl w:val="2"/>
          <w:numId w:val="2"/>
        </w:numPr>
      </w:pPr>
      <w:r>
        <w:t>Quarterly updates to give better/comprehensive information</w:t>
      </w:r>
    </w:p>
    <w:p w14:paraId="7DCEC5E4" w14:textId="543CB8D0" w:rsidR="00A75C10" w:rsidRDefault="00A75C10" w:rsidP="00A75C10">
      <w:pPr>
        <w:pStyle w:val="ListParagraph"/>
        <w:numPr>
          <w:ilvl w:val="2"/>
          <w:numId w:val="2"/>
        </w:numPr>
      </w:pPr>
      <w:r>
        <w:t>See PP for graphs and data</w:t>
      </w:r>
    </w:p>
    <w:p w14:paraId="388AEE1C" w14:textId="11BD0BB7" w:rsidR="00A75C10" w:rsidRDefault="00A75C10" w:rsidP="00A75C10">
      <w:pPr>
        <w:pStyle w:val="ListParagraph"/>
        <w:numPr>
          <w:ilvl w:val="1"/>
          <w:numId w:val="2"/>
        </w:numPr>
      </w:pPr>
      <w:r>
        <w:t>Discussion:</w:t>
      </w:r>
    </w:p>
    <w:p w14:paraId="1C7731C4" w14:textId="4D747BFA" w:rsidR="00A75C10" w:rsidRDefault="00A75C10" w:rsidP="00A75C10">
      <w:pPr>
        <w:pStyle w:val="ListParagraph"/>
        <w:numPr>
          <w:ilvl w:val="2"/>
          <w:numId w:val="2"/>
        </w:numPr>
      </w:pPr>
      <w:r>
        <w:t>“Chronic” includes whole housing history including previous entries into the priority pool</w:t>
      </w:r>
    </w:p>
    <w:p w14:paraId="08C51013" w14:textId="1383B164" w:rsidR="00A75C10" w:rsidRDefault="00A75C10" w:rsidP="00A75C10">
      <w:pPr>
        <w:pStyle w:val="ListParagraph"/>
        <w:numPr>
          <w:ilvl w:val="2"/>
          <w:numId w:val="2"/>
        </w:numPr>
      </w:pPr>
      <w:r>
        <w:t>Data includes people active in the priority pool or people actively searching who haven’t found housing yet</w:t>
      </w:r>
    </w:p>
    <w:p w14:paraId="3E38F4A3" w14:textId="71176B67" w:rsidR="00A75C10" w:rsidRDefault="00A75C10" w:rsidP="00A75C10">
      <w:pPr>
        <w:pStyle w:val="ListParagraph"/>
        <w:numPr>
          <w:ilvl w:val="2"/>
          <w:numId w:val="2"/>
        </w:numPr>
      </w:pPr>
      <w:r>
        <w:t>Benchmarks/definitions are set by HUD.  We use them to establish functional zero for these households</w:t>
      </w:r>
    </w:p>
    <w:p w14:paraId="7D11016E" w14:textId="77777777" w:rsidR="00B471A1" w:rsidRDefault="00B471A1" w:rsidP="00B471A1">
      <w:pPr>
        <w:pStyle w:val="ListParagraph"/>
      </w:pPr>
    </w:p>
    <w:p w14:paraId="45D29AA3" w14:textId="07BF9AC6" w:rsidR="008F4AA5" w:rsidRDefault="651FC543" w:rsidP="008F4AA5">
      <w:pPr>
        <w:pStyle w:val="ListParagraph"/>
        <w:numPr>
          <w:ilvl w:val="0"/>
          <w:numId w:val="2"/>
        </w:numPr>
      </w:pPr>
      <w:r>
        <w:t>Single Adults Pool maintenance discussion</w:t>
      </w:r>
      <w:r w:rsidR="008F4AA5">
        <w:tab/>
      </w:r>
      <w:r w:rsidR="008F4AA5">
        <w:tab/>
      </w:r>
      <w:r w:rsidR="008F4AA5">
        <w:tab/>
      </w:r>
      <w:r w:rsidR="008F4AA5">
        <w:tab/>
      </w:r>
      <w:r w:rsidR="008F4AA5">
        <w:tab/>
      </w:r>
      <w:r w:rsidR="00AF2CDF">
        <w:t>40</w:t>
      </w:r>
      <w:r>
        <w:t xml:space="preserve"> minutes</w:t>
      </w:r>
    </w:p>
    <w:p w14:paraId="398B9FC3" w14:textId="06758A61" w:rsidR="00C77BF1" w:rsidRDefault="651FC543" w:rsidP="00C77BF1">
      <w:pPr>
        <w:pStyle w:val="ListParagraph"/>
        <w:numPr>
          <w:ilvl w:val="1"/>
          <w:numId w:val="2"/>
        </w:numPr>
      </w:pPr>
      <w:r>
        <w:t>Data Review – where we’re at</w:t>
      </w:r>
    </w:p>
    <w:p w14:paraId="664A6EF9" w14:textId="11EA0F49" w:rsidR="009B0364" w:rsidRDefault="009B0364" w:rsidP="009B0364">
      <w:pPr>
        <w:pStyle w:val="ListParagraph"/>
        <w:numPr>
          <w:ilvl w:val="2"/>
          <w:numId w:val="2"/>
        </w:numPr>
      </w:pPr>
      <w:r>
        <w:t>Information: See PP for graphs and data</w:t>
      </w:r>
    </w:p>
    <w:p w14:paraId="5AB0AA1D" w14:textId="3BAB8699" w:rsidR="009B0364" w:rsidRDefault="009B0364" w:rsidP="009B0364">
      <w:pPr>
        <w:pStyle w:val="ListParagraph"/>
        <w:numPr>
          <w:ilvl w:val="3"/>
          <w:numId w:val="2"/>
        </w:numPr>
      </w:pPr>
      <w:r>
        <w:t>Clarification: Demographics are HOH, not person</w:t>
      </w:r>
    </w:p>
    <w:p w14:paraId="3E576370" w14:textId="26C76979" w:rsidR="009B0364" w:rsidRDefault="009B0364" w:rsidP="009B0364">
      <w:pPr>
        <w:pStyle w:val="ListParagraph"/>
        <w:numPr>
          <w:ilvl w:val="3"/>
          <w:numId w:val="2"/>
        </w:numPr>
      </w:pPr>
      <w:r>
        <w:t>Not considering a proposal to remove people based on how long they’ve been on the list because it would directly impact racial equity goals negatively</w:t>
      </w:r>
    </w:p>
    <w:p w14:paraId="4B25FFD4" w14:textId="56B2352B" w:rsidR="009B0364" w:rsidRDefault="009B0364" w:rsidP="009B0364">
      <w:pPr>
        <w:pStyle w:val="ListParagraph"/>
        <w:numPr>
          <w:ilvl w:val="2"/>
          <w:numId w:val="2"/>
        </w:numPr>
      </w:pPr>
      <w:r>
        <w:t>MENTI Discussion</w:t>
      </w:r>
    </w:p>
    <w:p w14:paraId="0DAE9947" w14:textId="77777777" w:rsidR="00A54A1A" w:rsidRDefault="00A54A1A" w:rsidP="00A54A1A">
      <w:pPr>
        <w:pStyle w:val="ListParagraph"/>
        <w:ind w:left="2160"/>
      </w:pPr>
    </w:p>
    <w:p w14:paraId="3A86EC34" w14:textId="1C7990B7" w:rsidR="00C77BF1" w:rsidRDefault="651FC543" w:rsidP="00C77BF1">
      <w:pPr>
        <w:pStyle w:val="ListParagraph"/>
        <w:numPr>
          <w:ilvl w:val="1"/>
          <w:numId w:val="2"/>
        </w:numPr>
      </w:pPr>
      <w:r>
        <w:t>Short-term/immediate plan</w:t>
      </w:r>
    </w:p>
    <w:p w14:paraId="7EB18A2D" w14:textId="1980B661" w:rsidR="00A54A1A" w:rsidRDefault="00A54A1A" w:rsidP="00A54A1A">
      <w:pPr>
        <w:pStyle w:val="ListParagraph"/>
        <w:numPr>
          <w:ilvl w:val="2"/>
          <w:numId w:val="2"/>
        </w:numPr>
      </w:pPr>
      <w:r>
        <w:t>Information (Slide: Community Transparency and Accountability)</w:t>
      </w:r>
    </w:p>
    <w:p w14:paraId="48DE372A" w14:textId="7D16A7A9" w:rsidR="00A54A1A" w:rsidRDefault="00A54A1A" w:rsidP="00A54A1A">
      <w:pPr>
        <w:pStyle w:val="ListParagraph"/>
        <w:numPr>
          <w:ilvl w:val="3"/>
          <w:numId w:val="2"/>
        </w:numPr>
      </w:pPr>
      <w:r>
        <w:t>Goals: See PP for goals</w:t>
      </w:r>
    </w:p>
    <w:p w14:paraId="692AF082" w14:textId="3B00D5F9" w:rsidR="00A54A1A" w:rsidRDefault="00A54A1A" w:rsidP="00A54A1A">
      <w:pPr>
        <w:pStyle w:val="ListParagraph"/>
        <w:numPr>
          <w:ilvl w:val="3"/>
          <w:numId w:val="2"/>
        </w:numPr>
      </w:pPr>
      <w:r>
        <w:t>Recommendations: See PP for recommendations</w:t>
      </w:r>
    </w:p>
    <w:p w14:paraId="2A1D7A84" w14:textId="58450536" w:rsidR="00A54A1A" w:rsidRDefault="00A54A1A" w:rsidP="00A54A1A">
      <w:pPr>
        <w:pStyle w:val="ListParagraph"/>
        <w:numPr>
          <w:ilvl w:val="3"/>
          <w:numId w:val="2"/>
        </w:numPr>
      </w:pPr>
      <w:r>
        <w:t>MENTI Poll: Do you agree with the procedure recommendation</w:t>
      </w:r>
    </w:p>
    <w:p w14:paraId="3E4C8B0B" w14:textId="193B08A3" w:rsidR="00A54A1A" w:rsidRDefault="00A54A1A" w:rsidP="00A54A1A">
      <w:pPr>
        <w:pStyle w:val="ListParagraph"/>
        <w:numPr>
          <w:ilvl w:val="4"/>
          <w:numId w:val="2"/>
        </w:numPr>
      </w:pPr>
      <w:r>
        <w:t>10 Yes 0 No 3 I don’t know</w:t>
      </w:r>
    </w:p>
    <w:p w14:paraId="5666A36A" w14:textId="44914B1F" w:rsidR="00A54A1A" w:rsidRDefault="00A54A1A" w:rsidP="00A54A1A">
      <w:pPr>
        <w:pStyle w:val="ListParagraph"/>
        <w:numPr>
          <w:ilvl w:val="3"/>
          <w:numId w:val="2"/>
        </w:numPr>
      </w:pPr>
      <w:r>
        <w:t>Slide: Numbers of not updated as of 4/22</w:t>
      </w:r>
    </w:p>
    <w:p w14:paraId="14FBAEF8" w14:textId="47E2C72A" w:rsidR="00A54A1A" w:rsidRDefault="00A54A1A" w:rsidP="00A54A1A">
      <w:pPr>
        <w:pStyle w:val="ListParagraph"/>
        <w:numPr>
          <w:ilvl w:val="4"/>
          <w:numId w:val="2"/>
        </w:numPr>
      </w:pPr>
      <w:r>
        <w:t>MENTI Poll</w:t>
      </w:r>
    </w:p>
    <w:p w14:paraId="61FF74E4" w14:textId="3ACA0C09" w:rsidR="00A54A1A" w:rsidRDefault="00A54A1A" w:rsidP="003A629C">
      <w:pPr>
        <w:pStyle w:val="ListParagraph"/>
        <w:numPr>
          <w:ilvl w:val="5"/>
          <w:numId w:val="2"/>
        </w:numPr>
      </w:pPr>
      <w:r>
        <w:t>Who are the notifications of needing updates going to?</w:t>
      </w:r>
    </w:p>
    <w:p w14:paraId="16242453" w14:textId="46CF4C4D" w:rsidR="00A54A1A" w:rsidRDefault="00A54A1A" w:rsidP="003A629C">
      <w:pPr>
        <w:pStyle w:val="ListParagraph"/>
        <w:numPr>
          <w:ilvl w:val="6"/>
          <w:numId w:val="2"/>
        </w:numPr>
      </w:pPr>
      <w:r>
        <w:t>Just the assessor</w:t>
      </w:r>
      <w:r w:rsidR="003A629C">
        <w:t>, which is why we need a change.  More assessments = more follow ups</w:t>
      </w:r>
    </w:p>
    <w:p w14:paraId="7D2E0F68" w14:textId="0252F38E" w:rsidR="00A54A1A" w:rsidRDefault="003A629C" w:rsidP="00A54A1A">
      <w:pPr>
        <w:pStyle w:val="ListParagraph"/>
        <w:numPr>
          <w:ilvl w:val="2"/>
          <w:numId w:val="2"/>
        </w:numPr>
      </w:pPr>
      <w:r>
        <w:t>Discussion on Logistical Questions:</w:t>
      </w:r>
    </w:p>
    <w:p w14:paraId="43563566" w14:textId="003CA816" w:rsidR="003A629C" w:rsidRDefault="003A629C" w:rsidP="003A629C">
      <w:pPr>
        <w:pStyle w:val="ListParagraph"/>
        <w:numPr>
          <w:ilvl w:val="3"/>
          <w:numId w:val="2"/>
        </w:numPr>
      </w:pPr>
      <w:r>
        <w:t>Hesitation to send out the list to all of the people in our group for privacy reasons</w:t>
      </w:r>
    </w:p>
    <w:p w14:paraId="3208F124" w14:textId="44CD74DE" w:rsidR="00EB6D6C" w:rsidRDefault="00EB6D6C" w:rsidP="00EB6D6C">
      <w:pPr>
        <w:pStyle w:val="ListParagraph"/>
        <w:numPr>
          <w:ilvl w:val="4"/>
          <w:numId w:val="2"/>
        </w:numPr>
      </w:pPr>
      <w:r>
        <w:t>Maybe we have a “case consult” for this topic?</w:t>
      </w:r>
    </w:p>
    <w:p w14:paraId="2FDDF9AB" w14:textId="07A6A1D4" w:rsidR="00EB6D6C" w:rsidRDefault="00EB6D6C" w:rsidP="00EB6D6C">
      <w:pPr>
        <w:pStyle w:val="ListParagraph"/>
        <w:numPr>
          <w:ilvl w:val="5"/>
          <w:numId w:val="2"/>
        </w:numPr>
      </w:pPr>
      <w:r>
        <w:t>Frequency wouldn’t have to be as often (once a month or every other month?)</w:t>
      </w:r>
    </w:p>
    <w:p w14:paraId="1D75A4F6" w14:textId="43A7B054" w:rsidR="003A629C" w:rsidRDefault="003A629C" w:rsidP="003A629C">
      <w:pPr>
        <w:pStyle w:val="ListParagraph"/>
        <w:numPr>
          <w:ilvl w:val="3"/>
          <w:numId w:val="2"/>
        </w:numPr>
      </w:pPr>
      <w:r>
        <w:t>Is there a way to know who has been attempted to contact vs. haven’t been reached out to at all?</w:t>
      </w:r>
    </w:p>
    <w:p w14:paraId="38263F89" w14:textId="1E9AEDB4" w:rsidR="003A629C" w:rsidRDefault="003A629C" w:rsidP="003A629C">
      <w:pPr>
        <w:pStyle w:val="ListParagraph"/>
        <w:numPr>
          <w:ilvl w:val="4"/>
          <w:numId w:val="2"/>
        </w:numPr>
      </w:pPr>
      <w:r>
        <w:t>No, the report just pulls when last review was added</w:t>
      </w:r>
    </w:p>
    <w:p w14:paraId="389DC1E5" w14:textId="09FD2EE2" w:rsidR="00DD7319" w:rsidRDefault="00DD7319" w:rsidP="003A629C">
      <w:pPr>
        <w:pStyle w:val="ListParagraph"/>
        <w:numPr>
          <w:ilvl w:val="4"/>
          <w:numId w:val="2"/>
        </w:numPr>
      </w:pPr>
      <w:r>
        <w:t>Should not put in an interim saying “contacted-no response” or it will disappear them from the reports and they would get lost</w:t>
      </w:r>
    </w:p>
    <w:p w14:paraId="50FC5883" w14:textId="545377F2" w:rsidR="00DD7319" w:rsidRDefault="00DD7319" w:rsidP="003A629C">
      <w:pPr>
        <w:pStyle w:val="ListParagraph"/>
        <w:numPr>
          <w:ilvl w:val="4"/>
          <w:numId w:val="2"/>
        </w:numPr>
      </w:pPr>
      <w:r>
        <w:t>Could make this note in the notes of the previous interim</w:t>
      </w:r>
    </w:p>
    <w:p w14:paraId="759154BA" w14:textId="07BBE7F1" w:rsidR="003A629C" w:rsidRDefault="003A629C" w:rsidP="003A629C">
      <w:pPr>
        <w:pStyle w:val="ListParagraph"/>
        <w:numPr>
          <w:ilvl w:val="3"/>
          <w:numId w:val="2"/>
        </w:numPr>
      </w:pPr>
      <w:r>
        <w:t>Ideal would be that in these conversations we be offering them something vs. just getting info and hanging up</w:t>
      </w:r>
    </w:p>
    <w:p w14:paraId="3983E354" w14:textId="6EEF6A62" w:rsidR="00EB6D6C" w:rsidRDefault="00EB6D6C" w:rsidP="00EB6D6C">
      <w:pPr>
        <w:pStyle w:val="ListParagraph"/>
        <w:numPr>
          <w:ilvl w:val="4"/>
          <w:numId w:val="2"/>
        </w:numPr>
      </w:pPr>
      <w:r>
        <w:t>This is happening naturally</w:t>
      </w:r>
    </w:p>
    <w:p w14:paraId="71D11554" w14:textId="3551A376" w:rsidR="00EB6D6C" w:rsidRDefault="00EB6D6C" w:rsidP="00EB6D6C">
      <w:pPr>
        <w:pStyle w:val="ListParagraph"/>
        <w:numPr>
          <w:ilvl w:val="4"/>
          <w:numId w:val="2"/>
        </w:numPr>
      </w:pPr>
      <w:r>
        <w:t xml:space="preserve">Easiest if you have regular contact for case consult </w:t>
      </w:r>
      <w:r w:rsidR="00DD7319">
        <w:t>or relationship with the person</w:t>
      </w:r>
    </w:p>
    <w:p w14:paraId="3E365376" w14:textId="438D81CA" w:rsidR="00DD7319" w:rsidRDefault="00DD7319" w:rsidP="00DD7319">
      <w:pPr>
        <w:pStyle w:val="ListParagraph"/>
        <w:numPr>
          <w:ilvl w:val="3"/>
          <w:numId w:val="2"/>
        </w:numPr>
      </w:pPr>
      <w:r>
        <w:t>Summary of Discussion:</w:t>
      </w:r>
    </w:p>
    <w:p w14:paraId="529E91FB" w14:textId="43774F11" w:rsidR="00DD7319" w:rsidRDefault="00DD7319" w:rsidP="00DD7319">
      <w:pPr>
        <w:pStyle w:val="ListParagraph"/>
        <w:numPr>
          <w:ilvl w:val="4"/>
          <w:numId w:val="2"/>
        </w:numPr>
      </w:pPr>
      <w:r>
        <w:t>Scott/Carver are being very proactive and there are structures in place to catch-up</w:t>
      </w:r>
    </w:p>
    <w:p w14:paraId="53211F28" w14:textId="123A9FAA" w:rsidR="00DD7319" w:rsidRDefault="00DD7319" w:rsidP="00DD7319">
      <w:pPr>
        <w:pStyle w:val="ListParagraph"/>
        <w:numPr>
          <w:ilvl w:val="4"/>
          <w:numId w:val="2"/>
        </w:numPr>
      </w:pPr>
      <w:r>
        <w:t>Potential once a month SMAC Case Consult will look at 180+ days.</w:t>
      </w:r>
    </w:p>
    <w:p w14:paraId="6E0C0716" w14:textId="484879D1" w:rsidR="00DD7319" w:rsidRDefault="00DD7319" w:rsidP="00DD7319">
      <w:pPr>
        <w:pStyle w:val="ListParagraph"/>
        <w:numPr>
          <w:ilvl w:val="4"/>
          <w:numId w:val="2"/>
        </w:numPr>
      </w:pPr>
      <w:r>
        <w:t>Assessors that go to Dakota meeting do not attend SMAC so there is a small disconnect in the community</w:t>
      </w:r>
    </w:p>
    <w:p w14:paraId="1F762783" w14:textId="3C8A8647" w:rsidR="00DD7319" w:rsidRDefault="00DD7319" w:rsidP="00DD7319">
      <w:pPr>
        <w:pStyle w:val="ListParagraph"/>
        <w:numPr>
          <w:ilvl w:val="5"/>
          <w:numId w:val="2"/>
        </w:numPr>
      </w:pPr>
      <w:r>
        <w:t>How do we share information without data privacy violation?</w:t>
      </w:r>
    </w:p>
    <w:p w14:paraId="294E2245" w14:textId="7CBFB0BE" w:rsidR="00DD7319" w:rsidRPr="00DD7319" w:rsidRDefault="00DD7319" w:rsidP="00DD7319">
      <w:pPr>
        <w:pStyle w:val="ListParagraph"/>
        <w:numPr>
          <w:ilvl w:val="2"/>
          <w:numId w:val="2"/>
        </w:numPr>
        <w:rPr>
          <w:highlight w:val="yellow"/>
        </w:rPr>
      </w:pPr>
      <w:r w:rsidRPr="00DD7319">
        <w:rPr>
          <w:highlight w:val="yellow"/>
        </w:rPr>
        <w:t>Action Steps:</w:t>
      </w:r>
    </w:p>
    <w:p w14:paraId="60EC7477" w14:textId="48C8A321" w:rsidR="00DD7319" w:rsidRDefault="00DD7319" w:rsidP="00DD7319">
      <w:pPr>
        <w:pStyle w:val="ListParagraph"/>
        <w:numPr>
          <w:ilvl w:val="3"/>
          <w:numId w:val="2"/>
        </w:numPr>
      </w:pPr>
      <w:r>
        <w:t>You can run Data Reports on your own to help!</w:t>
      </w:r>
    </w:p>
    <w:p w14:paraId="542717CE" w14:textId="6276A67B" w:rsidR="00DD7319" w:rsidRDefault="00DD7319" w:rsidP="00DD7319">
      <w:pPr>
        <w:pStyle w:val="ListParagraph"/>
        <w:numPr>
          <w:ilvl w:val="4"/>
          <w:numId w:val="2"/>
        </w:numPr>
      </w:pPr>
      <w:r>
        <w:t>222 Assessor Agency Check Report</w:t>
      </w:r>
    </w:p>
    <w:p w14:paraId="7CDD9D43" w14:textId="17F8B7FE" w:rsidR="00DD7319" w:rsidRDefault="00DD7319" w:rsidP="00DD7319">
      <w:pPr>
        <w:pStyle w:val="ListParagraph"/>
        <w:numPr>
          <w:ilvl w:val="4"/>
          <w:numId w:val="2"/>
        </w:numPr>
      </w:pPr>
      <w:r>
        <w:t>248 Client CE Status Report</w:t>
      </w:r>
    </w:p>
    <w:p w14:paraId="3BB741BF" w14:textId="11F6A1E7" w:rsidR="00DD7319" w:rsidRDefault="00DD7319" w:rsidP="00DD7319">
      <w:pPr>
        <w:pStyle w:val="ListParagraph"/>
        <w:numPr>
          <w:ilvl w:val="3"/>
          <w:numId w:val="2"/>
        </w:numPr>
      </w:pPr>
      <w:r>
        <w:t xml:space="preserve">Present at a Heading Home </w:t>
      </w:r>
      <w:commentRangeStart w:id="0"/>
      <w:r>
        <w:t>meeting</w:t>
      </w:r>
      <w:commentRangeEnd w:id="0"/>
      <w:r>
        <w:rPr>
          <w:rStyle w:val="CommentReference"/>
        </w:rPr>
        <w:commentReference w:id="0"/>
      </w:r>
    </w:p>
    <w:p w14:paraId="3DADD3B7" w14:textId="0FAC6105" w:rsidR="00DD7319" w:rsidRDefault="00DD7319" w:rsidP="00DD7319">
      <w:pPr>
        <w:pStyle w:val="ListParagraph"/>
        <w:numPr>
          <w:ilvl w:val="4"/>
          <w:numId w:val="2"/>
        </w:numPr>
      </w:pPr>
      <w:r>
        <w:t>Liz will provide PP and Notes!</w:t>
      </w:r>
    </w:p>
    <w:p w14:paraId="6312BCA7" w14:textId="50F066A1" w:rsidR="00DD7319" w:rsidRDefault="00DD7319" w:rsidP="00DD7319">
      <w:pPr>
        <w:pStyle w:val="ListParagraph"/>
        <w:numPr>
          <w:ilvl w:val="5"/>
          <w:numId w:val="2"/>
        </w:numPr>
      </w:pPr>
      <w:r>
        <w:t>Peter will provide for Scott</w:t>
      </w:r>
    </w:p>
    <w:p w14:paraId="7D9A7280" w14:textId="319E1D89" w:rsidR="00DD7319" w:rsidRDefault="00DD7319" w:rsidP="00DD7319">
      <w:pPr>
        <w:pStyle w:val="ListParagraph"/>
        <w:numPr>
          <w:ilvl w:val="5"/>
          <w:numId w:val="2"/>
        </w:numPr>
      </w:pPr>
      <w:r>
        <w:t>Diane can do Anoka</w:t>
      </w:r>
    </w:p>
    <w:p w14:paraId="19DFCB97" w14:textId="4659DD46" w:rsidR="00DD7319" w:rsidRDefault="00DD7319" w:rsidP="00DD7319">
      <w:pPr>
        <w:pStyle w:val="ListParagraph"/>
        <w:numPr>
          <w:ilvl w:val="5"/>
          <w:numId w:val="2"/>
        </w:numPr>
      </w:pPr>
      <w:r>
        <w:t>Dorreen can do Washington</w:t>
      </w:r>
    </w:p>
    <w:p w14:paraId="008AA212" w14:textId="587A6699" w:rsidR="00183303" w:rsidRDefault="00183303" w:rsidP="00DD7319">
      <w:pPr>
        <w:pStyle w:val="ListParagraph"/>
        <w:numPr>
          <w:ilvl w:val="5"/>
          <w:numId w:val="2"/>
        </w:numPr>
      </w:pPr>
      <w:r>
        <w:t>Kristen can do Carver</w:t>
      </w:r>
    </w:p>
    <w:p w14:paraId="26B74DBB" w14:textId="74273F7C" w:rsidR="00DD7319" w:rsidRDefault="00DD7319" w:rsidP="00DD7319">
      <w:pPr>
        <w:pStyle w:val="ListParagraph"/>
        <w:numPr>
          <w:ilvl w:val="3"/>
          <w:numId w:val="2"/>
        </w:numPr>
      </w:pPr>
      <w:r>
        <w:t>Email Heading Home Exec Committee</w:t>
      </w:r>
    </w:p>
    <w:p w14:paraId="4E0DE73B" w14:textId="2F26E5E4" w:rsidR="00DD7319" w:rsidRDefault="00DD7319" w:rsidP="00DD7319">
      <w:pPr>
        <w:pStyle w:val="ListParagraph"/>
        <w:numPr>
          <w:ilvl w:val="4"/>
          <w:numId w:val="2"/>
        </w:numPr>
      </w:pPr>
      <w:r>
        <w:t>Liz will provide base messaging you can use</w:t>
      </w:r>
    </w:p>
    <w:p w14:paraId="43716158" w14:textId="77777777" w:rsidR="00F94058" w:rsidRDefault="00F94058" w:rsidP="00F94058">
      <w:pPr>
        <w:pStyle w:val="ListParagraph"/>
      </w:pPr>
    </w:p>
    <w:p w14:paraId="3A092334" w14:textId="3C1D19BE" w:rsidR="00A27C22" w:rsidRDefault="00A27C22" w:rsidP="00A27C22">
      <w:pPr>
        <w:pStyle w:val="ListParagraph"/>
        <w:numPr>
          <w:ilvl w:val="0"/>
          <w:numId w:val="2"/>
        </w:numPr>
      </w:pPr>
      <w:r>
        <w:t>Coming Attractions?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minutes</w:t>
      </w:r>
    </w:p>
    <w:p w14:paraId="2CEDA088" w14:textId="77777777" w:rsidR="008F4AA5" w:rsidRPr="00CD5E58" w:rsidRDefault="008F4AA5" w:rsidP="008F4AA5">
      <w:pPr>
        <w:pStyle w:val="ListParagraph"/>
      </w:pPr>
    </w:p>
    <w:p w14:paraId="634BA472" w14:textId="24504EA3" w:rsidR="00BB59DD" w:rsidRDefault="651FC543" w:rsidP="00BB59DD">
      <w:pPr>
        <w:pStyle w:val="ListParagraph"/>
        <w:numPr>
          <w:ilvl w:val="0"/>
          <w:numId w:val="2"/>
        </w:numPr>
      </w:pPr>
      <w:r>
        <w:t>Review actions/next meeting                                                                                             5 minutes</w:t>
      </w:r>
    </w:p>
    <w:p w14:paraId="3BA0D28F" w14:textId="4EE02AB6" w:rsidR="00E9251D" w:rsidRDefault="00E9251D" w:rsidP="02E2FBBA">
      <w:pPr>
        <w:pStyle w:val="ListParagraph"/>
      </w:pPr>
    </w:p>
    <w:p w14:paraId="06C7810E" w14:textId="77777777" w:rsidR="00A54A1A" w:rsidRDefault="00A54A1A" w:rsidP="02E2FBBA">
      <w:pPr>
        <w:pStyle w:val="ListParagraph"/>
      </w:pPr>
    </w:p>
    <w:p w14:paraId="7E4DEFF2" w14:textId="77777777" w:rsidR="00A54A1A" w:rsidRDefault="00A54A1A" w:rsidP="02E2FBBA">
      <w:pPr>
        <w:pStyle w:val="ListParagraph"/>
      </w:pPr>
    </w:p>
    <w:p w14:paraId="431E0DAD" w14:textId="77777777" w:rsidR="00A54A1A" w:rsidRDefault="00A54A1A" w:rsidP="02E2FBBA">
      <w:pPr>
        <w:pStyle w:val="ListParagraph"/>
      </w:pPr>
    </w:p>
    <w:p w14:paraId="1A69C820" w14:textId="77777777" w:rsidR="00A54A1A" w:rsidRDefault="00A54A1A" w:rsidP="02E2FBBA">
      <w:pPr>
        <w:pStyle w:val="ListParagraph"/>
      </w:pPr>
    </w:p>
    <w:p w14:paraId="21D2DF4B" w14:textId="77777777" w:rsidR="00A54A1A" w:rsidRDefault="00A54A1A" w:rsidP="02E2FBBA">
      <w:pPr>
        <w:pStyle w:val="ListParagraph"/>
      </w:pPr>
    </w:p>
    <w:p w14:paraId="3618B88A" w14:textId="77777777" w:rsidR="00A54A1A" w:rsidRDefault="00A54A1A" w:rsidP="02E2FBBA">
      <w:pPr>
        <w:pStyle w:val="ListParagraph"/>
      </w:pPr>
    </w:p>
    <w:p w14:paraId="37528170" w14:textId="77777777" w:rsidR="00A54A1A" w:rsidRDefault="00A54A1A" w:rsidP="02E2FBBA">
      <w:pPr>
        <w:pStyle w:val="ListParagraph"/>
      </w:pPr>
    </w:p>
    <w:p w14:paraId="38028B68" w14:textId="77777777" w:rsidR="00183303" w:rsidRDefault="00183303" w:rsidP="02E2FBBA">
      <w:pPr>
        <w:pStyle w:val="ListParagraph"/>
      </w:pPr>
    </w:p>
    <w:p w14:paraId="05AC53B7" w14:textId="77777777" w:rsidR="00183303" w:rsidRDefault="00183303" w:rsidP="02E2FBBA">
      <w:pPr>
        <w:pStyle w:val="ListParagraph"/>
      </w:pPr>
    </w:p>
    <w:p w14:paraId="440DA522" w14:textId="77777777" w:rsidR="00183303" w:rsidRDefault="00183303" w:rsidP="02E2FBBA">
      <w:pPr>
        <w:pStyle w:val="ListParagraph"/>
      </w:pPr>
    </w:p>
    <w:p w14:paraId="69F4D31D" w14:textId="77777777" w:rsidR="00183303" w:rsidRDefault="00183303" w:rsidP="02E2FBBA">
      <w:pPr>
        <w:pStyle w:val="ListParagraph"/>
      </w:pPr>
    </w:p>
    <w:p w14:paraId="08D37A76" w14:textId="0E72ECD8" w:rsidR="00645A95" w:rsidRDefault="00645A95" w:rsidP="02E2FBBA">
      <w:pPr>
        <w:pStyle w:val="ListParagraph"/>
      </w:pPr>
      <w:bookmarkStart w:id="1" w:name="_GoBack"/>
      <w:bookmarkEnd w:id="1"/>
      <w:r>
        <w:t>Diane Pottratz-YMCA</w:t>
      </w:r>
    </w:p>
    <w:p w14:paraId="5716E20B" w14:textId="28BF59E1" w:rsidR="00645A95" w:rsidRDefault="00645A95" w:rsidP="02E2FBBA">
      <w:pPr>
        <w:pStyle w:val="ListParagraph"/>
      </w:pPr>
      <w:r>
        <w:t>Liz Moen</w:t>
      </w:r>
      <w:r w:rsidR="009B0364">
        <w:t>- CES</w:t>
      </w:r>
    </w:p>
    <w:p w14:paraId="0BF6964E" w14:textId="627D03EC" w:rsidR="00645A95" w:rsidRDefault="00645A95" w:rsidP="02E2FBBA">
      <w:pPr>
        <w:pStyle w:val="ListParagraph"/>
      </w:pPr>
      <w:r>
        <w:t>Michele Reid</w:t>
      </w:r>
      <w:r w:rsidR="009B0364">
        <w:t xml:space="preserve"> - AC</w:t>
      </w:r>
    </w:p>
    <w:p w14:paraId="46FDA797" w14:textId="18DAC06F" w:rsidR="00645A95" w:rsidRDefault="00645A95" w:rsidP="02E2FBBA">
      <w:pPr>
        <w:pStyle w:val="ListParagraph"/>
      </w:pPr>
      <w:r>
        <w:t>Patrick Morley- Salvation Army</w:t>
      </w:r>
    </w:p>
    <w:p w14:paraId="64DBE113" w14:textId="4055B405" w:rsidR="00645A95" w:rsidRDefault="00645A95" w:rsidP="02E2FBBA">
      <w:pPr>
        <w:pStyle w:val="ListParagraph"/>
      </w:pPr>
      <w:r>
        <w:t>Suzanne Misel Meserow</w:t>
      </w:r>
      <w:r w:rsidR="00A54A1A">
        <w:t xml:space="preserve"> (Scott/Carver County)</w:t>
      </w:r>
    </w:p>
    <w:p w14:paraId="7F1557D8" w14:textId="7FBF1E9D" w:rsidR="00645A95" w:rsidRDefault="00645A95" w:rsidP="02E2FBBA">
      <w:pPr>
        <w:pStyle w:val="ListParagraph"/>
      </w:pPr>
      <w:r>
        <w:t>Alyssa</w:t>
      </w:r>
      <w:r w:rsidR="009B0364">
        <w:t xml:space="preserve"> - CES</w:t>
      </w:r>
    </w:p>
    <w:p w14:paraId="47ABC208" w14:textId="1A771E7D" w:rsidR="00645A95" w:rsidRDefault="00645A95" w:rsidP="02E2FBBA">
      <w:pPr>
        <w:pStyle w:val="ListParagraph"/>
      </w:pPr>
      <w:r>
        <w:t>Bill Church</w:t>
      </w:r>
      <w:r w:rsidR="00A75C10">
        <w:t xml:space="preserve"> (Ally Dakota Outreach)</w:t>
      </w:r>
    </w:p>
    <w:p w14:paraId="3E24725E" w14:textId="642E7D4F" w:rsidR="00645A95" w:rsidRDefault="00645A95" w:rsidP="02E2FBBA">
      <w:pPr>
        <w:pStyle w:val="ListParagraph"/>
      </w:pPr>
      <w:r>
        <w:t>Casey S</w:t>
      </w:r>
    </w:p>
    <w:p w14:paraId="668A1F02" w14:textId="0A028A6A" w:rsidR="00645A95" w:rsidRDefault="00645A95" w:rsidP="02E2FBBA">
      <w:pPr>
        <w:pStyle w:val="ListParagraph"/>
      </w:pPr>
      <w:r>
        <w:t>Daniel Lauer-Schumacher</w:t>
      </w:r>
      <w:r w:rsidR="00A75C10">
        <w:t xml:space="preserve"> (Scott County)</w:t>
      </w:r>
    </w:p>
    <w:p w14:paraId="027A6E53" w14:textId="01F5FDF0" w:rsidR="00645A95" w:rsidRDefault="00645A95" w:rsidP="02E2FBBA">
      <w:pPr>
        <w:pStyle w:val="ListParagraph"/>
      </w:pPr>
      <w:r>
        <w:t>Doreen Farrell</w:t>
      </w:r>
      <w:r w:rsidR="009B0364">
        <w:t xml:space="preserve"> (Wash Co)</w:t>
      </w:r>
    </w:p>
    <w:p w14:paraId="7626E194" w14:textId="4CB97AB5" w:rsidR="00645A95" w:rsidRDefault="00645A95" w:rsidP="02E2FBBA">
      <w:pPr>
        <w:pStyle w:val="ListParagraph"/>
      </w:pPr>
      <w:r>
        <w:t>Hans</w:t>
      </w:r>
      <w:r w:rsidR="009B0364">
        <w:t xml:space="preserve"> Dosland</w:t>
      </w:r>
      <w:r>
        <w:t>-YMCA</w:t>
      </w:r>
    </w:p>
    <w:p w14:paraId="641EB9DA" w14:textId="7E586FFD" w:rsidR="00645A95" w:rsidRDefault="00645A95" w:rsidP="02E2FBBA">
      <w:pPr>
        <w:pStyle w:val="ListParagraph"/>
      </w:pPr>
      <w:r>
        <w:t>Heather Duchscherer</w:t>
      </w:r>
    </w:p>
    <w:p w14:paraId="21CD3E50" w14:textId="66E781C3" w:rsidR="00645A95" w:rsidRDefault="00645A95" w:rsidP="02E2FBBA">
      <w:pPr>
        <w:pStyle w:val="ListParagraph"/>
      </w:pPr>
      <w:r>
        <w:t>Kim</w:t>
      </w:r>
    </w:p>
    <w:p w14:paraId="5A6A0A34" w14:textId="56BFC95B" w:rsidR="009B0364" w:rsidRDefault="009B0364" w:rsidP="02E2FBBA">
      <w:pPr>
        <w:pStyle w:val="ListParagraph"/>
      </w:pPr>
      <w:r>
        <w:t>Jen Romaro</w:t>
      </w:r>
    </w:p>
    <w:p w14:paraId="54FCBA98" w14:textId="1F2FD0B6" w:rsidR="00645A95" w:rsidRDefault="00645A95" w:rsidP="02E2FBBA">
      <w:pPr>
        <w:pStyle w:val="ListParagraph"/>
      </w:pPr>
      <w:r>
        <w:t>Mark M</w:t>
      </w:r>
    </w:p>
    <w:p w14:paraId="0866ABFD" w14:textId="06690871" w:rsidR="00645A95" w:rsidRDefault="00645A95" w:rsidP="02E2FBBA">
      <w:pPr>
        <w:pStyle w:val="ListParagraph"/>
      </w:pPr>
      <w:r>
        <w:t>Matt Lewis</w:t>
      </w:r>
      <w:r w:rsidR="009B0364">
        <w:t xml:space="preserve"> (RADIAS Health)</w:t>
      </w:r>
    </w:p>
    <w:p w14:paraId="56D0560E" w14:textId="37722C7D" w:rsidR="00645A95" w:rsidRDefault="00645A95" w:rsidP="02E2FBBA">
      <w:pPr>
        <w:pStyle w:val="ListParagraph"/>
      </w:pPr>
      <w:r>
        <w:t>Mica Whiteley</w:t>
      </w:r>
    </w:p>
    <w:p w14:paraId="32219320" w14:textId="7C259857" w:rsidR="00645A95" w:rsidRDefault="00645A95" w:rsidP="02E2FBBA">
      <w:pPr>
        <w:pStyle w:val="ListParagraph"/>
      </w:pPr>
      <w:r>
        <w:t>Peter Goldstein</w:t>
      </w:r>
    </w:p>
    <w:p w14:paraId="49523F43" w14:textId="3155C116" w:rsidR="00645A95" w:rsidRDefault="00645A95" w:rsidP="02E2FBBA">
      <w:pPr>
        <w:pStyle w:val="ListParagraph"/>
      </w:pPr>
      <w:r>
        <w:t>Racher Bauer</w:t>
      </w:r>
    </w:p>
    <w:p w14:paraId="41DD4681" w14:textId="58E798EE" w:rsidR="00645A95" w:rsidRDefault="00645A95" w:rsidP="02E2FBBA">
      <w:pPr>
        <w:pStyle w:val="ListParagraph"/>
      </w:pPr>
      <w:r>
        <w:t>Sheena Addis</w:t>
      </w:r>
      <w:r w:rsidR="00A54A1A">
        <w:t>-The L</w:t>
      </w:r>
      <w:r w:rsidR="00A75C10">
        <w:t>ink</w:t>
      </w:r>
    </w:p>
    <w:p w14:paraId="5577C22E" w14:textId="3C36A255" w:rsidR="00645A95" w:rsidRDefault="00645A95" w:rsidP="02E2FBBA">
      <w:pPr>
        <w:pStyle w:val="ListParagraph"/>
      </w:pPr>
      <w:r>
        <w:t>Sneha Singh</w:t>
      </w:r>
      <w:r w:rsidR="00A75C10">
        <w:t>-AWUM</w:t>
      </w:r>
    </w:p>
    <w:p w14:paraId="7378B8D1" w14:textId="7A05803F" w:rsidR="00645A95" w:rsidRDefault="00645A95" w:rsidP="02E2FBBA">
      <w:pPr>
        <w:pStyle w:val="ListParagraph"/>
      </w:pPr>
      <w:r>
        <w:t>Teri Lazaretti</w:t>
      </w:r>
    </w:p>
    <w:sectPr w:rsidR="00645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iane Pottratz" w:date="2021-05-06T10:24:00Z" w:initials="DP">
    <w:p w14:paraId="52AD48CF" w14:textId="5CCF16D9" w:rsidR="00DD7319" w:rsidRDefault="00DD7319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AD48C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35B7"/>
    <w:multiLevelType w:val="hybridMultilevel"/>
    <w:tmpl w:val="BC548A48"/>
    <w:lvl w:ilvl="0" w:tplc="94DAF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0ABA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F4C1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B889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2B6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AC62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09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662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CCB9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170B0"/>
    <w:multiLevelType w:val="hybridMultilevel"/>
    <w:tmpl w:val="9C0C1B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C181981"/>
    <w:multiLevelType w:val="hybridMultilevel"/>
    <w:tmpl w:val="0764F5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ane Pottratz">
    <w15:presenceInfo w15:providerId="AD" w15:userId="S-1-5-21-1090865200-1536181936-879972363-807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DD"/>
    <w:rsid w:val="00005CE7"/>
    <w:rsid w:val="00092FAE"/>
    <w:rsid w:val="000B4A06"/>
    <w:rsid w:val="000E215B"/>
    <w:rsid w:val="00114997"/>
    <w:rsid w:val="00131024"/>
    <w:rsid w:val="00131511"/>
    <w:rsid w:val="001524FB"/>
    <w:rsid w:val="00183303"/>
    <w:rsid w:val="001B152E"/>
    <w:rsid w:val="001E719F"/>
    <w:rsid w:val="00224F80"/>
    <w:rsid w:val="00242E19"/>
    <w:rsid w:val="002E1982"/>
    <w:rsid w:val="002F51BE"/>
    <w:rsid w:val="00326433"/>
    <w:rsid w:val="003323BB"/>
    <w:rsid w:val="0034214D"/>
    <w:rsid w:val="003877E4"/>
    <w:rsid w:val="003A2B53"/>
    <w:rsid w:val="003A629C"/>
    <w:rsid w:val="003B1D48"/>
    <w:rsid w:val="00474814"/>
    <w:rsid w:val="004B14B2"/>
    <w:rsid w:val="004E53C3"/>
    <w:rsid w:val="00502C11"/>
    <w:rsid w:val="00531381"/>
    <w:rsid w:val="0055154D"/>
    <w:rsid w:val="0056353E"/>
    <w:rsid w:val="005815BD"/>
    <w:rsid w:val="005823C7"/>
    <w:rsid w:val="00645A95"/>
    <w:rsid w:val="00661EA7"/>
    <w:rsid w:val="0067085E"/>
    <w:rsid w:val="00696A56"/>
    <w:rsid w:val="00754473"/>
    <w:rsid w:val="00775D54"/>
    <w:rsid w:val="00791DAF"/>
    <w:rsid w:val="007E02C5"/>
    <w:rsid w:val="008213AB"/>
    <w:rsid w:val="00880AE2"/>
    <w:rsid w:val="008A7054"/>
    <w:rsid w:val="008A7736"/>
    <w:rsid w:val="008D0981"/>
    <w:rsid w:val="008F4AA5"/>
    <w:rsid w:val="00935B4E"/>
    <w:rsid w:val="0096396D"/>
    <w:rsid w:val="009B0364"/>
    <w:rsid w:val="00A1598F"/>
    <w:rsid w:val="00A27C22"/>
    <w:rsid w:val="00A5001E"/>
    <w:rsid w:val="00A54A1A"/>
    <w:rsid w:val="00A75C10"/>
    <w:rsid w:val="00A83805"/>
    <w:rsid w:val="00A851BF"/>
    <w:rsid w:val="00A87BE4"/>
    <w:rsid w:val="00AC5D5B"/>
    <w:rsid w:val="00AD186E"/>
    <w:rsid w:val="00AF2CDF"/>
    <w:rsid w:val="00B4099B"/>
    <w:rsid w:val="00B471A1"/>
    <w:rsid w:val="00BB59DD"/>
    <w:rsid w:val="00BF3E8B"/>
    <w:rsid w:val="00BF78B8"/>
    <w:rsid w:val="00C1611C"/>
    <w:rsid w:val="00C77BF1"/>
    <w:rsid w:val="00CB3611"/>
    <w:rsid w:val="00CD4EB0"/>
    <w:rsid w:val="00CD5E58"/>
    <w:rsid w:val="00D03856"/>
    <w:rsid w:val="00D31DF5"/>
    <w:rsid w:val="00D33769"/>
    <w:rsid w:val="00DD7319"/>
    <w:rsid w:val="00E008F0"/>
    <w:rsid w:val="00E617A2"/>
    <w:rsid w:val="00E9251D"/>
    <w:rsid w:val="00EB6D6C"/>
    <w:rsid w:val="00F254A8"/>
    <w:rsid w:val="00F71F61"/>
    <w:rsid w:val="00F94058"/>
    <w:rsid w:val="00FB3192"/>
    <w:rsid w:val="00FF706A"/>
    <w:rsid w:val="02E2FBBA"/>
    <w:rsid w:val="07DDD3F8"/>
    <w:rsid w:val="0A8A19A9"/>
    <w:rsid w:val="0C7651CF"/>
    <w:rsid w:val="0F8BB9F3"/>
    <w:rsid w:val="110E0AE5"/>
    <w:rsid w:val="16B6763E"/>
    <w:rsid w:val="16E744A1"/>
    <w:rsid w:val="1DA6E6BC"/>
    <w:rsid w:val="25B7EC25"/>
    <w:rsid w:val="28DD0E60"/>
    <w:rsid w:val="30D87EB7"/>
    <w:rsid w:val="34E90C30"/>
    <w:rsid w:val="38C91E51"/>
    <w:rsid w:val="3F6F8C84"/>
    <w:rsid w:val="4C7706C1"/>
    <w:rsid w:val="4DD97BFF"/>
    <w:rsid w:val="5542FC42"/>
    <w:rsid w:val="5BB1EFFD"/>
    <w:rsid w:val="5CF51A20"/>
    <w:rsid w:val="627EDB3B"/>
    <w:rsid w:val="651FC543"/>
    <w:rsid w:val="653DD92C"/>
    <w:rsid w:val="67677056"/>
    <w:rsid w:val="67D6F23D"/>
    <w:rsid w:val="73A3AA53"/>
    <w:rsid w:val="7F55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02554"/>
  <w15:chartTrackingRefBased/>
  <w15:docId w15:val="{A110D973-16D1-4516-A6EB-260B9822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9DD"/>
    <w:pPr>
      <w:ind w:left="720"/>
      <w:contextualSpacing/>
    </w:pPr>
  </w:style>
  <w:style w:type="character" w:customStyle="1" w:styleId="halyaf">
    <w:name w:val="halyaf"/>
    <w:basedOn w:val="DefaultParagraphFont"/>
    <w:rsid w:val="000B4A06"/>
  </w:style>
  <w:style w:type="character" w:styleId="Hyperlink">
    <w:name w:val="Hyperlink"/>
    <w:basedOn w:val="DefaultParagraphFont"/>
    <w:uiPriority w:val="99"/>
    <w:semiHidden/>
    <w:unhideWhenUsed/>
    <w:rsid w:val="000B4A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151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7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3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3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3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AFA411EB2C1541AD324782A8276A80" ma:contentTypeVersion="12" ma:contentTypeDescription="Create a new document." ma:contentTypeScope="" ma:versionID="b273059024cbf711468ea8f06f0bb1b3">
  <xsd:schema xmlns:xsd="http://www.w3.org/2001/XMLSchema" xmlns:xs="http://www.w3.org/2001/XMLSchema" xmlns:p="http://schemas.microsoft.com/office/2006/metadata/properties" xmlns:ns3="55d25998-08d9-462c-9ded-350ed61214f4" xmlns:ns4="30624bb9-5f89-494c-8015-e2a1ff0e39cf" targetNamespace="http://schemas.microsoft.com/office/2006/metadata/properties" ma:root="true" ma:fieldsID="1b1a124a982e7da2cc5b428ee3f7dd13" ns3:_="" ns4:_="">
    <xsd:import namespace="55d25998-08d9-462c-9ded-350ed61214f4"/>
    <xsd:import namespace="30624bb9-5f89-494c-8015-e2a1ff0e39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25998-08d9-462c-9ded-350ed6121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24bb9-5f89-494c-8015-e2a1ff0e3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30456A-A78A-4238-9559-63D2D907A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25998-08d9-462c-9ded-350ed61214f4"/>
    <ds:schemaRef ds:uri="30624bb9-5f89-494c-8015-e2a1ff0e3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7C4EAB-41F7-4287-AFB0-BD16397F5A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D49529-42AD-4604-8A48-66F175646AA3}">
  <ds:schemaRefs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30624bb9-5f89-494c-8015-e2a1ff0e39cf"/>
    <ds:schemaRef ds:uri="55d25998-08d9-462c-9ded-350ed61214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Hearth Connection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Moen</dc:creator>
  <cp:keywords/>
  <dc:description/>
  <cp:lastModifiedBy>Diane Pottratz</cp:lastModifiedBy>
  <cp:revision>3</cp:revision>
  <dcterms:created xsi:type="dcterms:W3CDTF">2021-05-06T14:34:00Z</dcterms:created>
  <dcterms:modified xsi:type="dcterms:W3CDTF">2021-05-06T15:30:00Z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0x0101004CAFA411EB2C1541AD324782A8276A80</vt:lpwstr>
  </property>
</Properties>
</file>