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948C" w14:textId="77777777" w:rsidR="00BB59DD" w:rsidRPr="00D717ED" w:rsidRDefault="00BB59DD" w:rsidP="00BB59DD">
      <w:pPr>
        <w:jc w:val="center"/>
        <w:rPr>
          <w:sz w:val="52"/>
          <w:szCs w:val="52"/>
        </w:rPr>
      </w:pPr>
      <w:r w:rsidRPr="00D717ED">
        <w:rPr>
          <w:sz w:val="52"/>
          <w:szCs w:val="52"/>
        </w:rPr>
        <w:t>SMAC CES Committee Agenda</w:t>
      </w:r>
    </w:p>
    <w:p w14:paraId="4119A956" w14:textId="0647FA7A" w:rsidR="00BB59DD" w:rsidRPr="00D717ED" w:rsidRDefault="00B52A36" w:rsidP="007E02C5">
      <w:pPr>
        <w:jc w:val="center"/>
      </w:pPr>
      <w:r>
        <w:t>November 4</w:t>
      </w:r>
      <w:r w:rsidRPr="00B52A36">
        <w:rPr>
          <w:vertAlign w:val="superscript"/>
        </w:rPr>
        <w:t>th</w:t>
      </w:r>
      <w:r w:rsidR="00E65BFB">
        <w:t>, 2021</w:t>
      </w:r>
    </w:p>
    <w:p w14:paraId="55A77FAF" w14:textId="090BC028" w:rsidR="00BB59DD" w:rsidRDefault="4DD97BFF" w:rsidP="00BB59DD">
      <w:pPr>
        <w:jc w:val="center"/>
      </w:pPr>
      <w:r>
        <w:t>9:00-10:30</w:t>
      </w:r>
    </w:p>
    <w:p w14:paraId="62792D9C" w14:textId="420B2F2C" w:rsidR="0F8BB9F3" w:rsidRDefault="00F429DF" w:rsidP="0F8BB9F3">
      <w:pPr>
        <w:jc w:val="center"/>
      </w:pPr>
      <w:hyperlink r:id="rId8">
        <w:r w:rsidR="0F8BB9F3" w:rsidRPr="0F8BB9F3">
          <w:rPr>
            <w:rStyle w:val="Hyperlink"/>
            <w:rFonts w:ascii="Roboto" w:eastAsia="Roboto" w:hAnsi="Roboto" w:cs="Roboto"/>
            <w:color w:val="1A73E8"/>
            <w:sz w:val="21"/>
            <w:szCs w:val="21"/>
          </w:rPr>
          <w:t>https://us02web.zoom.us/j/89587097398</w:t>
        </w:r>
      </w:hyperlink>
    </w:p>
    <w:p w14:paraId="1324FC15" w14:textId="412BDC7C" w:rsidR="0F8BB9F3" w:rsidRDefault="110E0AE5" w:rsidP="0F8BB9F3">
      <w:pPr>
        <w:jc w:val="center"/>
      </w:pPr>
      <w:r w:rsidRPr="110E0AE5">
        <w:rPr>
          <w:rFonts w:ascii="Roboto" w:eastAsia="Roboto" w:hAnsi="Roboto" w:cs="Roboto"/>
          <w:color w:val="3C4043"/>
          <w:sz w:val="21"/>
          <w:szCs w:val="21"/>
        </w:rPr>
        <w:t>+1 312 626 6799, Meeting ID: 895 8709 7398</w:t>
      </w:r>
    </w:p>
    <w:p w14:paraId="672A6659" w14:textId="77777777" w:rsidR="00661EA7" w:rsidRDefault="00661EA7"/>
    <w:p w14:paraId="12F9A19F" w14:textId="457A1100" w:rsidR="0067085E" w:rsidRDefault="651FC543" w:rsidP="008F4AA5">
      <w:pPr>
        <w:pStyle w:val="ListParagraph"/>
        <w:numPr>
          <w:ilvl w:val="0"/>
          <w:numId w:val="2"/>
        </w:numPr>
      </w:pPr>
      <w:r>
        <w:t xml:space="preserve">Introductions – (via chat) </w:t>
      </w:r>
      <w:r w:rsidR="00B471A1">
        <w:tab/>
      </w:r>
      <w:r w:rsidR="00B471A1">
        <w:tab/>
      </w:r>
      <w:r w:rsidR="00B471A1">
        <w:tab/>
      </w:r>
      <w:r w:rsidR="00B471A1">
        <w:tab/>
      </w:r>
      <w:r w:rsidR="00B471A1">
        <w:tab/>
      </w:r>
      <w:r w:rsidR="00B471A1">
        <w:tab/>
      </w:r>
      <w:r w:rsidR="00B471A1">
        <w:tab/>
      </w:r>
      <w:r>
        <w:t>5 minutes</w:t>
      </w:r>
      <w:r w:rsidR="00B471A1">
        <w:tab/>
      </w:r>
      <w:r w:rsidR="00B471A1">
        <w:tab/>
      </w:r>
      <w:r w:rsidR="00B471A1">
        <w:tab/>
      </w:r>
      <w:r w:rsidR="00B471A1">
        <w:tab/>
      </w:r>
      <w:r w:rsidR="00B471A1">
        <w:tab/>
      </w:r>
    </w:p>
    <w:p w14:paraId="5319C8E1" w14:textId="4CB02E03" w:rsidR="003A6845" w:rsidRDefault="001069B7" w:rsidP="003A6845">
      <w:pPr>
        <w:pStyle w:val="ListParagraph"/>
        <w:numPr>
          <w:ilvl w:val="0"/>
          <w:numId w:val="2"/>
        </w:numPr>
      </w:pPr>
      <w:r>
        <w:t>Advisory Update</w:t>
      </w:r>
      <w:r>
        <w:tab/>
      </w:r>
      <w:r>
        <w:tab/>
      </w:r>
      <w:r w:rsidR="006E285C">
        <w:tab/>
      </w:r>
      <w:r w:rsidR="006E285C">
        <w:tab/>
      </w:r>
      <w:r w:rsidR="006E285C">
        <w:tab/>
      </w:r>
      <w:r w:rsidR="008F4AA5">
        <w:tab/>
      </w:r>
      <w:r w:rsidR="008F4AA5">
        <w:tab/>
      </w:r>
      <w:r>
        <w:t xml:space="preserve">             </w:t>
      </w:r>
      <w:r>
        <w:tab/>
      </w:r>
      <w:r w:rsidR="651FC543">
        <w:t>10 minute</w:t>
      </w:r>
      <w:r w:rsidR="003A6845">
        <w:t>s</w:t>
      </w:r>
    </w:p>
    <w:p w14:paraId="1DE207A7" w14:textId="77777777" w:rsidR="003A6845" w:rsidRDefault="003A6845" w:rsidP="003A6845">
      <w:pPr>
        <w:pStyle w:val="ListParagraph"/>
      </w:pPr>
    </w:p>
    <w:p w14:paraId="3346F9C2" w14:textId="64851C4B" w:rsidR="00AF2CDF" w:rsidRDefault="002E553B" w:rsidP="00B471A1">
      <w:pPr>
        <w:pStyle w:val="ListParagraph"/>
        <w:numPr>
          <w:ilvl w:val="0"/>
          <w:numId w:val="2"/>
        </w:numPr>
      </w:pPr>
      <w:r>
        <w:t>Data review by population -</w:t>
      </w:r>
      <w:r w:rsidR="001069B7">
        <w:t xml:space="preserve"> wrap-up</w:t>
      </w:r>
      <w:r>
        <w:t xml:space="preserve"> from October meeting</w:t>
      </w:r>
      <w:r w:rsidR="001069B7">
        <w:tab/>
      </w:r>
      <w:r w:rsidR="001069B7">
        <w:tab/>
      </w:r>
      <w:r w:rsidR="001069B7">
        <w:tab/>
      </w:r>
      <w:r>
        <w:t>30</w:t>
      </w:r>
      <w:r w:rsidR="001069B7">
        <w:t xml:space="preserve"> minutes</w:t>
      </w:r>
    </w:p>
    <w:p w14:paraId="66704EA1" w14:textId="77777777" w:rsidR="001069B7" w:rsidRDefault="001069B7" w:rsidP="001069B7">
      <w:pPr>
        <w:pStyle w:val="ListParagraph"/>
      </w:pPr>
    </w:p>
    <w:p w14:paraId="0614C904" w14:textId="5045F296" w:rsidR="001069B7" w:rsidRDefault="001069B7" w:rsidP="001069B7">
      <w:pPr>
        <w:pStyle w:val="ListParagraph"/>
        <w:numPr>
          <w:ilvl w:val="1"/>
          <w:numId w:val="2"/>
        </w:numPr>
      </w:pPr>
      <w:r>
        <w:t>Chronic</w:t>
      </w:r>
    </w:p>
    <w:p w14:paraId="26783A23" w14:textId="3932D9AD" w:rsidR="001069B7" w:rsidRDefault="001069B7" w:rsidP="001069B7">
      <w:pPr>
        <w:pStyle w:val="ListParagraph"/>
        <w:numPr>
          <w:ilvl w:val="1"/>
          <w:numId w:val="2"/>
        </w:numPr>
      </w:pPr>
      <w:r>
        <w:t>Youth</w:t>
      </w:r>
      <w:r w:rsidR="00B0517C">
        <w:tab/>
      </w:r>
      <w:r w:rsidR="00B0517C">
        <w:tab/>
        <w:t>-Please see power point for data</w:t>
      </w:r>
    </w:p>
    <w:p w14:paraId="387B285D" w14:textId="6ED592D8" w:rsidR="00B0517C" w:rsidRDefault="001069B7" w:rsidP="00B0517C">
      <w:pPr>
        <w:pStyle w:val="ListParagraph"/>
        <w:numPr>
          <w:ilvl w:val="1"/>
          <w:numId w:val="2"/>
        </w:numPr>
      </w:pPr>
      <w:r>
        <w:t>Families</w:t>
      </w:r>
    </w:p>
    <w:p w14:paraId="126F4FDF" w14:textId="77777777" w:rsidR="00B0517C" w:rsidRDefault="00B0517C" w:rsidP="00B0517C">
      <w:pPr>
        <w:pStyle w:val="ListParagraph"/>
        <w:ind w:left="1440"/>
      </w:pPr>
    </w:p>
    <w:p w14:paraId="1AFC0A91" w14:textId="687C9F55" w:rsidR="00B0517C" w:rsidRDefault="00B0517C" w:rsidP="00B0517C">
      <w:pPr>
        <w:pStyle w:val="ListParagraph"/>
        <w:numPr>
          <w:ilvl w:val="1"/>
          <w:numId w:val="2"/>
        </w:numPr>
      </w:pPr>
      <w:r>
        <w:t>Discussion:</w:t>
      </w:r>
    </w:p>
    <w:p w14:paraId="0FF964F6" w14:textId="7E494759" w:rsidR="00B0517C" w:rsidRDefault="00B0517C" w:rsidP="00B0517C">
      <w:pPr>
        <w:pStyle w:val="ListParagraph"/>
        <w:numPr>
          <w:ilvl w:val="2"/>
          <w:numId w:val="2"/>
        </w:numPr>
      </w:pPr>
      <w:r>
        <w:t>Surprised by how easy it looks to get housing for youth</w:t>
      </w:r>
    </w:p>
    <w:p w14:paraId="5C431099" w14:textId="04DABB54" w:rsidR="00B0517C" w:rsidRDefault="00B0517C" w:rsidP="00B0517C">
      <w:pPr>
        <w:pStyle w:val="ListParagraph"/>
        <w:numPr>
          <w:ilvl w:val="3"/>
          <w:numId w:val="2"/>
        </w:numPr>
      </w:pPr>
      <w:r>
        <w:t>Would not say “easy” as youth have the own challenges but there are factors that landlords seem to be willing to move forward with like no rental history vs. evictions. Income is a much bigger challenge for youth</w:t>
      </w:r>
    </w:p>
    <w:p w14:paraId="56514727" w14:textId="6B0414E5" w:rsidR="00B0517C" w:rsidRDefault="00B0517C" w:rsidP="00B0517C">
      <w:pPr>
        <w:pStyle w:val="ListParagraph"/>
        <w:numPr>
          <w:ilvl w:val="2"/>
          <w:numId w:val="2"/>
        </w:numPr>
      </w:pPr>
      <w:r>
        <w:t>Re: Racial Breakdown: How many households are we looking at?</w:t>
      </w:r>
    </w:p>
    <w:p w14:paraId="16A289A2" w14:textId="444E2623" w:rsidR="00B0517C" w:rsidRDefault="00B0517C" w:rsidP="00B0517C">
      <w:pPr>
        <w:pStyle w:val="ListParagraph"/>
        <w:numPr>
          <w:ilvl w:val="3"/>
          <w:numId w:val="2"/>
        </w:numPr>
      </w:pPr>
      <w:r>
        <w:t>Over 100 households are represented in the data</w:t>
      </w:r>
    </w:p>
    <w:p w14:paraId="477AF92B" w14:textId="7CDCA1B1" w:rsidR="00B0517C" w:rsidRDefault="00B0517C" w:rsidP="00B0517C">
      <w:pPr>
        <w:pStyle w:val="ListParagraph"/>
        <w:numPr>
          <w:ilvl w:val="3"/>
          <w:numId w:val="2"/>
        </w:numPr>
      </w:pPr>
      <w:r>
        <w:t>Means that 1 or 2 households are not skewing the data</w:t>
      </w:r>
    </w:p>
    <w:p w14:paraId="5F063FC5" w14:textId="30221EB3" w:rsidR="00E55EFB" w:rsidRDefault="00E55EFB" w:rsidP="00E55EFB">
      <w:pPr>
        <w:pStyle w:val="ListParagraph"/>
        <w:numPr>
          <w:ilvl w:val="2"/>
          <w:numId w:val="2"/>
        </w:numPr>
      </w:pPr>
      <w:r>
        <w:t>USICH identifies HUD definition of homelessness but couch hopping is not a apart of that</w:t>
      </w:r>
    </w:p>
    <w:p w14:paraId="28008767" w14:textId="181A6360" w:rsidR="00E55EFB" w:rsidRDefault="00E55EFB" w:rsidP="00E55EFB">
      <w:pPr>
        <w:pStyle w:val="ListParagraph"/>
        <w:numPr>
          <w:ilvl w:val="3"/>
          <w:numId w:val="2"/>
        </w:numPr>
      </w:pPr>
      <w:r>
        <w:t>These benchmarks are specific to youth and families so couch-hopping is included</w:t>
      </w:r>
    </w:p>
    <w:p w14:paraId="47630855" w14:textId="6F7E60A7" w:rsidR="00E55EFB" w:rsidRDefault="00E55EFB" w:rsidP="00E55EFB">
      <w:pPr>
        <w:pStyle w:val="ListParagraph"/>
        <w:numPr>
          <w:ilvl w:val="2"/>
          <w:numId w:val="2"/>
        </w:numPr>
      </w:pPr>
      <w:r>
        <w:t>Questions/Comments/What would you like to convey to directors council?</w:t>
      </w:r>
    </w:p>
    <w:p w14:paraId="6A411C99" w14:textId="136BF253" w:rsidR="00E55EFB" w:rsidRDefault="00E55EFB" w:rsidP="00E55EFB">
      <w:pPr>
        <w:pStyle w:val="ListParagraph"/>
        <w:numPr>
          <w:ilvl w:val="3"/>
          <w:numId w:val="2"/>
        </w:numPr>
      </w:pPr>
      <w:r>
        <w:t xml:space="preserve">Seniors-not a subpopulation that we have control over in this instance.  </w:t>
      </w:r>
    </w:p>
    <w:p w14:paraId="2F3C041D" w14:textId="4FB85E3F" w:rsidR="00E55EFB" w:rsidRDefault="00E55EFB" w:rsidP="00E55EFB">
      <w:pPr>
        <w:pStyle w:val="ListParagraph"/>
        <w:numPr>
          <w:ilvl w:val="3"/>
          <w:numId w:val="2"/>
        </w:numPr>
      </w:pPr>
      <w:r>
        <w:t>Would this change the priority pool prioritization at all?</w:t>
      </w:r>
    </w:p>
    <w:p w14:paraId="6F047525" w14:textId="2D3E3379" w:rsidR="00E55EFB" w:rsidRDefault="00E55EFB" w:rsidP="00E55EFB">
      <w:pPr>
        <w:pStyle w:val="ListParagraph"/>
        <w:numPr>
          <w:ilvl w:val="4"/>
          <w:numId w:val="2"/>
        </w:numPr>
      </w:pPr>
      <w:r>
        <w:t>Possibly, but after a sub-committee takes a closer look</w:t>
      </w:r>
    </w:p>
    <w:p w14:paraId="464967F9" w14:textId="6E32C773" w:rsidR="00E55EFB" w:rsidRDefault="00E55EFB" w:rsidP="00E55EFB">
      <w:pPr>
        <w:pStyle w:val="ListParagraph"/>
        <w:numPr>
          <w:ilvl w:val="3"/>
          <w:numId w:val="2"/>
        </w:numPr>
      </w:pPr>
      <w:r>
        <w:t>Who</w:t>
      </w:r>
      <w:r w:rsidR="00756A6C">
        <w:t xml:space="preserve"> has the longest time in the priority pool? Who is getting “stuck” in the system?</w:t>
      </w:r>
    </w:p>
    <w:p w14:paraId="2D1A755F" w14:textId="3D0B9B71" w:rsidR="00756A6C" w:rsidRDefault="00756A6C" w:rsidP="00756A6C">
      <w:pPr>
        <w:pStyle w:val="ListParagraph"/>
        <w:numPr>
          <w:ilvl w:val="4"/>
          <w:numId w:val="2"/>
        </w:numPr>
      </w:pPr>
      <w:r>
        <w:t>Single adults 263 days, youth 209 days</w:t>
      </w:r>
    </w:p>
    <w:p w14:paraId="0157217C" w14:textId="52D2321F" w:rsidR="00756A6C" w:rsidRDefault="00756A6C" w:rsidP="00756A6C">
      <w:pPr>
        <w:pStyle w:val="ListParagraph"/>
        <w:numPr>
          <w:ilvl w:val="3"/>
          <w:numId w:val="2"/>
        </w:numPr>
      </w:pPr>
      <w:r>
        <w:t>Where can we have an impact the quickest?</w:t>
      </w:r>
    </w:p>
    <w:p w14:paraId="64D9B53D" w14:textId="5DC6A1FC" w:rsidR="00756A6C" w:rsidRDefault="00756A6C" w:rsidP="00756A6C">
      <w:pPr>
        <w:pStyle w:val="ListParagraph"/>
        <w:numPr>
          <w:ilvl w:val="4"/>
          <w:numId w:val="2"/>
        </w:numPr>
      </w:pPr>
      <w:r>
        <w:t>The biggest need is single adults BUT there is a lack of financial resources and housing resources.  There are many elements outside our control as opposed to singles or family where there are more elements within our control making a year a reasonable time to impact change.</w:t>
      </w:r>
    </w:p>
    <w:p w14:paraId="0B7D8524" w14:textId="77777777" w:rsidR="001069B7" w:rsidRDefault="001069B7" w:rsidP="001069B7">
      <w:pPr>
        <w:pStyle w:val="ListParagraph"/>
        <w:ind w:left="1440"/>
      </w:pPr>
    </w:p>
    <w:p w14:paraId="2CEDA088" w14:textId="5FD2F706" w:rsidR="008F4AA5" w:rsidRDefault="001069B7" w:rsidP="00741684">
      <w:pPr>
        <w:pStyle w:val="ListParagraph"/>
        <w:numPr>
          <w:ilvl w:val="0"/>
          <w:numId w:val="2"/>
        </w:numPr>
      </w:pPr>
      <w:r>
        <w:t>SMAC/Ramsey Assessment Revision</w:t>
      </w:r>
      <w:r w:rsidR="006E285C">
        <w:tab/>
      </w:r>
      <w:r w:rsidR="00854F7F">
        <w:tab/>
      </w:r>
      <w:r w:rsidR="008F4AA5">
        <w:tab/>
      </w:r>
      <w:r w:rsidR="008F4AA5">
        <w:tab/>
      </w:r>
      <w:r w:rsidR="008F4AA5">
        <w:tab/>
      </w:r>
      <w:r w:rsidR="008F4AA5">
        <w:tab/>
      </w:r>
      <w:r w:rsidR="003A6845">
        <w:t>40</w:t>
      </w:r>
      <w:r w:rsidR="651FC543">
        <w:t xml:space="preserve"> minute</w:t>
      </w:r>
      <w:r w:rsidR="00854F7F">
        <w:t>s</w:t>
      </w:r>
    </w:p>
    <w:p w14:paraId="149C7EBF" w14:textId="34243FCD" w:rsidR="00A3344B" w:rsidRDefault="00A3344B" w:rsidP="00A3344B">
      <w:pPr>
        <w:pStyle w:val="ListParagraph"/>
        <w:numPr>
          <w:ilvl w:val="1"/>
          <w:numId w:val="2"/>
        </w:numPr>
      </w:pPr>
      <w:r>
        <w:t>HUD Racial Equity Demonstration Project</w:t>
      </w:r>
    </w:p>
    <w:p w14:paraId="6DB060DB" w14:textId="0E3C093D" w:rsidR="00780EC1" w:rsidRDefault="00780EC1" w:rsidP="00A3344B">
      <w:pPr>
        <w:pStyle w:val="ListParagraph"/>
        <w:numPr>
          <w:ilvl w:val="1"/>
          <w:numId w:val="2"/>
        </w:numPr>
      </w:pPr>
      <w:r>
        <w:t xml:space="preserve">What do we want to stop doing, start doing, </w:t>
      </w:r>
      <w:r w:rsidR="000C0788">
        <w:t>and keep</w:t>
      </w:r>
      <w:r>
        <w:t xml:space="preserve"> doing?</w:t>
      </w:r>
    </w:p>
    <w:p w14:paraId="275C0372" w14:textId="4279C17A" w:rsidR="009803C1" w:rsidRDefault="009803C1" w:rsidP="009803C1">
      <w:pPr>
        <w:pStyle w:val="ListParagraph"/>
        <w:numPr>
          <w:ilvl w:val="2"/>
          <w:numId w:val="2"/>
        </w:numPr>
      </w:pPr>
      <w:r>
        <w:t xml:space="preserve">Break-out room #1: </w:t>
      </w:r>
    </w:p>
    <w:p w14:paraId="540045AD" w14:textId="76967961" w:rsidR="009803C1" w:rsidRDefault="009803C1" w:rsidP="009803C1">
      <w:pPr>
        <w:pStyle w:val="ListParagraph"/>
        <w:numPr>
          <w:ilvl w:val="3"/>
          <w:numId w:val="2"/>
        </w:numPr>
      </w:pPr>
      <w:r>
        <w:t>Currently feeling like it’s equitable across populations; glad VISPDAT is gone</w:t>
      </w:r>
    </w:p>
    <w:p w14:paraId="05BB62F2" w14:textId="67B2FB9A" w:rsidR="009803C1" w:rsidRDefault="009803C1" w:rsidP="009803C1">
      <w:pPr>
        <w:pStyle w:val="ListParagraph"/>
        <w:numPr>
          <w:ilvl w:val="3"/>
          <w:numId w:val="2"/>
        </w:numPr>
      </w:pPr>
      <w:r>
        <w:t>Barrier housing, utility payments are not useful to outreach but are useful to housing providers</w:t>
      </w:r>
    </w:p>
    <w:p w14:paraId="586B277F" w14:textId="5AAA1833" w:rsidR="009803C1" w:rsidRDefault="009803C1" w:rsidP="009803C1">
      <w:pPr>
        <w:pStyle w:val="ListParagraph"/>
        <w:numPr>
          <w:ilvl w:val="3"/>
          <w:numId w:val="2"/>
        </w:numPr>
      </w:pPr>
      <w:r>
        <w:t>In-person meetings- some people being assessed prefer phone/virtual assessments</w:t>
      </w:r>
    </w:p>
    <w:p w14:paraId="4A6F3A56" w14:textId="7BEB4885" w:rsidR="009803C1" w:rsidRDefault="009803C1" w:rsidP="009803C1">
      <w:pPr>
        <w:pStyle w:val="ListParagraph"/>
        <w:numPr>
          <w:ilvl w:val="3"/>
          <w:numId w:val="2"/>
        </w:numPr>
      </w:pPr>
      <w:r>
        <w:t>Target populations-we don’t have housing for those populations so don’t ask</w:t>
      </w:r>
    </w:p>
    <w:p w14:paraId="0C4A17F2" w14:textId="2FD70F56" w:rsidR="009803C1" w:rsidRDefault="000C0788" w:rsidP="009803C1">
      <w:pPr>
        <w:pStyle w:val="ListParagraph"/>
        <w:numPr>
          <w:ilvl w:val="3"/>
          <w:numId w:val="2"/>
        </w:numPr>
      </w:pPr>
      <w:r>
        <w:t>Disclosures are difficult on the front end-people may or may not tell the truth OR know the full information to disclose.</w:t>
      </w:r>
    </w:p>
    <w:p w14:paraId="68742F54" w14:textId="303B21F5" w:rsidR="000C0788" w:rsidRDefault="000C0788" w:rsidP="009803C1">
      <w:pPr>
        <w:pStyle w:val="ListParagraph"/>
        <w:numPr>
          <w:ilvl w:val="3"/>
          <w:numId w:val="2"/>
        </w:numPr>
      </w:pPr>
      <w:r>
        <w:t>Foster Care Question?  Many of us don’t use it; from youth provider: we would use it to refer out to other services but it is not a crucial question we use for housing related items</w:t>
      </w:r>
    </w:p>
    <w:p w14:paraId="679281B4" w14:textId="1B5A609D" w:rsidR="000C0788" w:rsidRDefault="000C0788" w:rsidP="000C0788">
      <w:pPr>
        <w:pStyle w:val="ListParagraph"/>
        <w:numPr>
          <w:ilvl w:val="4"/>
          <w:numId w:val="2"/>
        </w:numPr>
      </w:pPr>
      <w:r>
        <w:t>Can we find out how often this question is answered? Is it being used for other reasons?</w:t>
      </w:r>
    </w:p>
    <w:p w14:paraId="75391EA1" w14:textId="72DD79FC" w:rsidR="0033108D" w:rsidRDefault="0033108D" w:rsidP="0033108D">
      <w:pPr>
        <w:pStyle w:val="ListParagraph"/>
        <w:numPr>
          <w:ilvl w:val="2"/>
          <w:numId w:val="2"/>
        </w:numPr>
      </w:pPr>
      <w:r>
        <w:t>Break-out room #2:</w:t>
      </w:r>
    </w:p>
    <w:p w14:paraId="359DB4B4" w14:textId="1B360325" w:rsidR="0033108D" w:rsidRDefault="0033108D" w:rsidP="0033108D">
      <w:pPr>
        <w:pStyle w:val="ListParagraph"/>
        <w:numPr>
          <w:ilvl w:val="3"/>
          <w:numId w:val="2"/>
        </w:numPr>
      </w:pPr>
      <w:r>
        <w:t>SMAC &amp; Ramsey partnered originally because there are a lot of shared resources it made sense to ask the same questions</w:t>
      </w:r>
    </w:p>
    <w:p w14:paraId="5213CB6B" w14:textId="7DC8B981" w:rsidR="0033108D" w:rsidRDefault="0033108D" w:rsidP="0033108D">
      <w:pPr>
        <w:pStyle w:val="ListParagraph"/>
        <w:numPr>
          <w:ilvl w:val="4"/>
          <w:numId w:val="2"/>
        </w:numPr>
      </w:pPr>
      <w:r>
        <w:t xml:space="preserve">No reassessment if clients moved between </w:t>
      </w:r>
      <w:proofErr w:type="spellStart"/>
      <w:r>
        <w:t>CoCs</w:t>
      </w:r>
      <w:proofErr w:type="spellEnd"/>
    </w:p>
    <w:p w14:paraId="188196F5" w14:textId="78E95209" w:rsidR="0033108D" w:rsidRDefault="0033108D" w:rsidP="0033108D">
      <w:pPr>
        <w:pStyle w:val="ListParagraph"/>
        <w:numPr>
          <w:ilvl w:val="4"/>
          <w:numId w:val="2"/>
        </w:numPr>
      </w:pPr>
      <w:r>
        <w:t>Is it accomplishing this goal? Is it just longer and not benefitting anyone?</w:t>
      </w:r>
    </w:p>
    <w:p w14:paraId="79CB2320" w14:textId="389AC8ED" w:rsidR="00741684" w:rsidRDefault="00741684" w:rsidP="00741684">
      <w:pPr>
        <w:pStyle w:val="ListParagraph"/>
      </w:pPr>
    </w:p>
    <w:p w14:paraId="251AF8D4" w14:textId="77777777" w:rsidR="009803C1" w:rsidRPr="00CD5E58" w:rsidRDefault="009803C1" w:rsidP="00741684">
      <w:pPr>
        <w:pStyle w:val="ListParagraph"/>
      </w:pPr>
    </w:p>
    <w:p w14:paraId="634BA472" w14:textId="124DB1AD" w:rsidR="00BB59DD" w:rsidRDefault="651FC543" w:rsidP="00BB59DD">
      <w:pPr>
        <w:pStyle w:val="ListParagraph"/>
        <w:numPr>
          <w:ilvl w:val="0"/>
          <w:numId w:val="2"/>
        </w:numPr>
      </w:pPr>
      <w:r>
        <w:t>Review actions/next meeting                                                                                             5 minutes</w:t>
      </w:r>
    </w:p>
    <w:p w14:paraId="49A5EAC7" w14:textId="66B56240" w:rsidR="00F429DF" w:rsidRDefault="00F429DF" w:rsidP="00F429DF">
      <w:pPr>
        <w:pStyle w:val="ListParagraph"/>
        <w:numPr>
          <w:ilvl w:val="1"/>
          <w:numId w:val="2"/>
        </w:numPr>
      </w:pPr>
      <w:r>
        <w:t>Directors council will get our notes on which population we should target</w:t>
      </w:r>
    </w:p>
    <w:p w14:paraId="57872696" w14:textId="3DBE77B7" w:rsidR="00F429DF" w:rsidRDefault="00F429DF" w:rsidP="00F429DF">
      <w:pPr>
        <w:pStyle w:val="ListParagraph"/>
        <w:numPr>
          <w:ilvl w:val="1"/>
          <w:numId w:val="2"/>
        </w:numPr>
        <w:rPr>
          <w:highlight w:val="cyan"/>
        </w:rPr>
      </w:pPr>
      <w:r w:rsidRPr="00F429DF">
        <w:rPr>
          <w:highlight w:val="cyan"/>
        </w:rPr>
        <w:t>Racial Equity Project is being started-let Liz know if you want to be a part of it!</w:t>
      </w:r>
    </w:p>
    <w:p w14:paraId="4F037508" w14:textId="721E88B4" w:rsidR="00F429DF" w:rsidRPr="00F429DF" w:rsidRDefault="00F429DF" w:rsidP="00F429DF">
      <w:pPr>
        <w:pStyle w:val="ListParagraph"/>
        <w:numPr>
          <w:ilvl w:val="1"/>
          <w:numId w:val="2"/>
        </w:numPr>
      </w:pPr>
      <w:bookmarkStart w:id="0" w:name="_GoBack"/>
      <w:bookmarkEnd w:id="0"/>
    </w:p>
    <w:p w14:paraId="3BA0D28F" w14:textId="28411F2F" w:rsidR="00E9251D" w:rsidRDefault="00E9251D" w:rsidP="02E2FBBA">
      <w:pPr>
        <w:pStyle w:val="ListParagraph"/>
      </w:pPr>
    </w:p>
    <w:p w14:paraId="6556115C" w14:textId="31E4D49C" w:rsidR="00756A6C" w:rsidRDefault="00756A6C" w:rsidP="02E2FBBA">
      <w:pPr>
        <w:pStyle w:val="ListParagraph"/>
      </w:pPr>
    </w:p>
    <w:p w14:paraId="32BD2483" w14:textId="1D2E8624" w:rsidR="00756A6C" w:rsidRDefault="00756A6C" w:rsidP="02E2FBBA">
      <w:pPr>
        <w:pStyle w:val="ListParagraph"/>
      </w:pPr>
    </w:p>
    <w:p w14:paraId="1CDCD0AC" w14:textId="7E210AC3" w:rsidR="00756A6C" w:rsidRPr="00756A6C" w:rsidRDefault="00756A6C" w:rsidP="02E2FBBA">
      <w:pPr>
        <w:pStyle w:val="ListParagraph"/>
        <w:rPr>
          <w:b/>
          <w:sz w:val="24"/>
        </w:rPr>
      </w:pPr>
      <w:r w:rsidRPr="00756A6C">
        <w:rPr>
          <w:b/>
          <w:sz w:val="24"/>
        </w:rPr>
        <w:t>Specific comments regarding choosing next focus area:</w:t>
      </w:r>
    </w:p>
    <w:p w14:paraId="54A6D74B" w14:textId="1F9E4D36" w:rsidR="00756A6C" w:rsidRPr="00756A6C" w:rsidRDefault="00756A6C" w:rsidP="02E2FBBA">
      <w:pPr>
        <w:pStyle w:val="ListParagraph"/>
        <w:rPr>
          <w:b/>
          <w:sz w:val="24"/>
        </w:rPr>
      </w:pPr>
    </w:p>
    <w:p w14:paraId="04480700" w14:textId="77777777" w:rsidR="00756A6C" w:rsidRDefault="00756A6C" w:rsidP="00756A6C">
      <w:pPr>
        <w:pStyle w:val="ListParagraph"/>
      </w:pPr>
      <w:r>
        <w:t>From Bill Church to Everyone:  09:31 AM</w:t>
      </w:r>
    </w:p>
    <w:p w14:paraId="5A413509" w14:textId="77777777" w:rsidR="00756A6C" w:rsidRDefault="00756A6C" w:rsidP="00756A6C">
      <w:pPr>
        <w:pStyle w:val="ListParagraph"/>
      </w:pPr>
      <w:proofErr w:type="gramStart"/>
      <w:r>
        <w:t>senior</w:t>
      </w:r>
      <w:proofErr w:type="gramEnd"/>
      <w:r>
        <w:t xml:space="preserve"> housing in general,</w:t>
      </w:r>
    </w:p>
    <w:p w14:paraId="129C704A" w14:textId="77777777" w:rsidR="00756A6C" w:rsidRDefault="00756A6C" w:rsidP="00756A6C">
      <w:pPr>
        <w:pStyle w:val="ListParagraph"/>
      </w:pPr>
      <w:r>
        <w:t>From Jennifer Moore to Everyone:  09:31 AM</w:t>
      </w:r>
    </w:p>
    <w:p w14:paraId="168C8E71" w14:textId="77777777" w:rsidR="00756A6C" w:rsidRDefault="00756A6C" w:rsidP="00756A6C">
      <w:pPr>
        <w:pStyle w:val="ListParagraph"/>
      </w:pPr>
      <w:r>
        <w:t>I would say families as it seems to have a lower placement rate and there are children involved?</w:t>
      </w:r>
    </w:p>
    <w:p w14:paraId="29414A70" w14:textId="77777777" w:rsidR="00756A6C" w:rsidRDefault="00756A6C" w:rsidP="00756A6C">
      <w:pPr>
        <w:pStyle w:val="ListParagraph"/>
      </w:pPr>
      <w:r>
        <w:t xml:space="preserve">From Teri </w:t>
      </w:r>
      <w:proofErr w:type="spellStart"/>
      <w:r>
        <w:t>Lazaretti</w:t>
      </w:r>
      <w:proofErr w:type="spellEnd"/>
      <w:r>
        <w:t xml:space="preserve"> to Everyone:  09:31 AM</w:t>
      </w:r>
    </w:p>
    <w:p w14:paraId="48D165CE" w14:textId="77777777" w:rsidR="00756A6C" w:rsidRDefault="00756A6C" w:rsidP="00756A6C">
      <w:pPr>
        <w:pStyle w:val="ListParagraph"/>
      </w:pPr>
      <w:r>
        <w:t>I'm with Bill...seniors</w:t>
      </w:r>
    </w:p>
    <w:p w14:paraId="243B75BE" w14:textId="77777777" w:rsidR="00756A6C" w:rsidRDefault="00756A6C" w:rsidP="00756A6C">
      <w:pPr>
        <w:pStyle w:val="ListParagraph"/>
      </w:pPr>
      <w:r>
        <w:t>From Bill Church to Everyone:  09:33 AM</w:t>
      </w:r>
    </w:p>
    <w:p w14:paraId="1820AEB3" w14:textId="77777777" w:rsidR="00756A6C" w:rsidRDefault="00756A6C" w:rsidP="00756A6C">
      <w:pPr>
        <w:pStyle w:val="ListParagraph"/>
      </w:pPr>
      <w:r>
        <w:t>I get that, just seeing this on outreach.</w:t>
      </w:r>
    </w:p>
    <w:p w14:paraId="38DAD71A" w14:textId="77777777" w:rsidR="00756A6C" w:rsidRDefault="00756A6C" w:rsidP="00756A6C">
      <w:pPr>
        <w:pStyle w:val="ListParagraph"/>
      </w:pPr>
      <w:r>
        <w:t>From Me to Everyone:  09:34 AM</w:t>
      </w:r>
    </w:p>
    <w:p w14:paraId="3E7AE4A0" w14:textId="77777777" w:rsidR="00756A6C" w:rsidRDefault="00756A6C" w:rsidP="00756A6C">
      <w:pPr>
        <w:pStyle w:val="ListParagraph"/>
      </w:pPr>
      <w:r>
        <w:t xml:space="preserve">Someone correct me if I'm wrong, but "youth" also includes youth led families so would also involve </w:t>
      </w:r>
      <w:proofErr w:type="spellStart"/>
      <w:r>
        <w:t>chidlren</w:t>
      </w:r>
      <w:proofErr w:type="spellEnd"/>
    </w:p>
    <w:p w14:paraId="0BA1A259" w14:textId="77777777" w:rsidR="00756A6C" w:rsidRDefault="00756A6C" w:rsidP="00756A6C">
      <w:pPr>
        <w:pStyle w:val="ListParagraph"/>
      </w:pPr>
      <w:r>
        <w:t>From Michele Reid to Everyone:  09:34 AM</w:t>
      </w:r>
    </w:p>
    <w:p w14:paraId="52DDEA1A" w14:textId="77777777" w:rsidR="00756A6C" w:rsidRDefault="00756A6C" w:rsidP="00756A6C">
      <w:pPr>
        <w:pStyle w:val="ListParagraph"/>
      </w:pPr>
      <w:r>
        <w:t>Yes, I believe so</w:t>
      </w:r>
    </w:p>
    <w:p w14:paraId="266AC302" w14:textId="77777777" w:rsidR="00756A6C" w:rsidRDefault="00756A6C" w:rsidP="00756A6C">
      <w:pPr>
        <w:pStyle w:val="ListParagraph"/>
      </w:pPr>
      <w:r>
        <w:t xml:space="preserve">From Alyssa Paulson (she/her) to </w:t>
      </w:r>
      <w:proofErr w:type="gramStart"/>
      <w:r>
        <w:t>Everyone</w:t>
      </w:r>
      <w:proofErr w:type="gramEnd"/>
      <w:r>
        <w:t>:  09:34 AM</w:t>
      </w:r>
    </w:p>
    <w:p w14:paraId="68C7FC37" w14:textId="77777777" w:rsidR="00756A6C" w:rsidRDefault="00756A6C" w:rsidP="00756A6C">
      <w:pPr>
        <w:pStyle w:val="ListParagraph"/>
      </w:pPr>
      <w:proofErr w:type="gramStart"/>
      <w:r>
        <w:t>yes</w:t>
      </w:r>
      <w:proofErr w:type="gramEnd"/>
      <w:r>
        <w:t xml:space="preserve"> that is correct</w:t>
      </w:r>
    </w:p>
    <w:p w14:paraId="5B23B7AD" w14:textId="77777777" w:rsidR="00756A6C" w:rsidRDefault="00756A6C" w:rsidP="00756A6C">
      <w:pPr>
        <w:pStyle w:val="ListParagraph"/>
      </w:pPr>
      <w:r>
        <w:t>From Michele Reid to Everyone:  09:35 AM</w:t>
      </w:r>
    </w:p>
    <w:p w14:paraId="044A3EB2" w14:textId="77777777" w:rsidR="00756A6C" w:rsidRDefault="00756A6C" w:rsidP="00756A6C">
      <w:pPr>
        <w:pStyle w:val="ListParagraph"/>
      </w:pPr>
      <w:r>
        <w:t>My suggestion would be youth</w:t>
      </w:r>
    </w:p>
    <w:p w14:paraId="2F53D3C9" w14:textId="77777777" w:rsidR="00756A6C" w:rsidRDefault="00756A6C" w:rsidP="00756A6C">
      <w:pPr>
        <w:pStyle w:val="ListParagraph"/>
      </w:pPr>
      <w:r>
        <w:t>From Jennifer Moore to Everyone:  09:40 AM</w:t>
      </w:r>
    </w:p>
    <w:p w14:paraId="3DF0846F" w14:textId="77777777" w:rsidR="00756A6C" w:rsidRDefault="00756A6C" w:rsidP="00756A6C">
      <w:pPr>
        <w:pStyle w:val="ListParagraph"/>
      </w:pPr>
      <w:r>
        <w:t>I thought single adults was too big a group to make it our next target?</w:t>
      </w:r>
    </w:p>
    <w:p w14:paraId="4F157BED" w14:textId="77777777" w:rsidR="00756A6C" w:rsidRDefault="00756A6C" w:rsidP="00756A6C">
      <w:pPr>
        <w:pStyle w:val="ListParagraph"/>
      </w:pPr>
      <w:r>
        <w:t>They might have fresher eyes?</w:t>
      </w:r>
    </w:p>
    <w:p w14:paraId="064018A1" w14:textId="77777777" w:rsidR="00756A6C" w:rsidRDefault="00756A6C" w:rsidP="00756A6C">
      <w:pPr>
        <w:pStyle w:val="ListParagraph"/>
      </w:pPr>
      <w:r>
        <w:t>I think our jobs might lead us in one direction or another.</w:t>
      </w:r>
    </w:p>
    <w:p w14:paraId="63FD90AF" w14:textId="77777777" w:rsidR="00756A6C" w:rsidRDefault="00756A6C" w:rsidP="00756A6C">
      <w:pPr>
        <w:pStyle w:val="ListParagraph"/>
      </w:pPr>
      <w:r>
        <w:t xml:space="preserve">From Suzanne </w:t>
      </w:r>
      <w:proofErr w:type="spellStart"/>
      <w:r>
        <w:t>Misel</w:t>
      </w:r>
      <w:proofErr w:type="spellEnd"/>
      <w:r>
        <w:t xml:space="preserve"> </w:t>
      </w:r>
      <w:proofErr w:type="spellStart"/>
      <w:r>
        <w:t>Meserow</w:t>
      </w:r>
      <w:proofErr w:type="spellEnd"/>
      <w:r>
        <w:t xml:space="preserve"> to Everyone:  09:41 AM</w:t>
      </w:r>
    </w:p>
    <w:p w14:paraId="11A46C42" w14:textId="77777777" w:rsidR="00756A6C" w:rsidRDefault="00756A6C" w:rsidP="00756A6C">
      <w:pPr>
        <w:pStyle w:val="ListParagraph"/>
      </w:pPr>
      <w:r>
        <w:t>I like Betty's suggestion to work on singles since they are on the list the longest.  I also see Michelle's point about feeling like we can move the needle.</w:t>
      </w:r>
    </w:p>
    <w:p w14:paraId="6BD9DBEB" w14:textId="77777777" w:rsidR="00756A6C" w:rsidRDefault="00756A6C" w:rsidP="00756A6C">
      <w:pPr>
        <w:pStyle w:val="ListParagraph"/>
      </w:pPr>
      <w:r>
        <w:t>From Jennifer Moore to Everyone:  09:41 AM</w:t>
      </w:r>
    </w:p>
    <w:p w14:paraId="1FD6AC33" w14:textId="77777777" w:rsidR="00756A6C" w:rsidRDefault="00756A6C" w:rsidP="00756A6C">
      <w:pPr>
        <w:pStyle w:val="ListParagraph"/>
      </w:pPr>
      <w:r>
        <w:t>Amen to building more housing!!</w:t>
      </w:r>
    </w:p>
    <w:p w14:paraId="0998F4AD" w14:textId="77777777" w:rsidR="00756A6C" w:rsidRDefault="00756A6C" w:rsidP="00756A6C">
      <w:pPr>
        <w:pStyle w:val="ListParagraph"/>
      </w:pPr>
      <w:r>
        <w:t>From Doreen Farrell to Everyone:  09:42 AM</w:t>
      </w:r>
    </w:p>
    <w:p w14:paraId="4BEF43A6" w14:textId="77777777" w:rsidR="00756A6C" w:rsidRDefault="00756A6C" w:rsidP="00756A6C">
      <w:pPr>
        <w:pStyle w:val="ListParagraph"/>
      </w:pPr>
      <w:r>
        <w:t>Youth</w:t>
      </w:r>
    </w:p>
    <w:p w14:paraId="350316FD" w14:textId="77777777" w:rsidR="00756A6C" w:rsidRDefault="00756A6C" w:rsidP="00756A6C">
      <w:pPr>
        <w:pStyle w:val="ListParagraph"/>
      </w:pPr>
      <w:r>
        <w:t>From Rachel Bauer to Everyone:  09:42 AM</w:t>
      </w:r>
    </w:p>
    <w:p w14:paraId="5295C006" w14:textId="77777777" w:rsidR="00756A6C" w:rsidRDefault="00756A6C" w:rsidP="00756A6C">
      <w:pPr>
        <w:pStyle w:val="ListParagraph"/>
      </w:pPr>
      <w:r>
        <w:t xml:space="preserve">I agree with youth then. I just don’t know which group we have the capacity to actually be </w:t>
      </w:r>
      <w:proofErr w:type="spellStart"/>
      <w:r>
        <w:t>sucdessful</w:t>
      </w:r>
      <w:proofErr w:type="spellEnd"/>
    </w:p>
    <w:p w14:paraId="55F49765" w14:textId="77777777" w:rsidR="00756A6C" w:rsidRDefault="00756A6C" w:rsidP="00756A6C">
      <w:pPr>
        <w:pStyle w:val="ListParagraph"/>
      </w:pPr>
      <w:r>
        <w:t>From Michele Reid to Everyone:  09:42 AM</w:t>
      </w:r>
    </w:p>
    <w:p w14:paraId="1704D8DA" w14:textId="2360E924" w:rsidR="00756A6C" w:rsidRDefault="00756A6C" w:rsidP="00756A6C">
      <w:pPr>
        <w:pStyle w:val="ListParagraph"/>
      </w:pPr>
      <w:proofErr w:type="gramStart"/>
      <w:r>
        <w:t>too</w:t>
      </w:r>
      <w:proofErr w:type="gramEnd"/>
    </w:p>
    <w:sectPr w:rsidR="0075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35B7"/>
    <w:multiLevelType w:val="hybridMultilevel"/>
    <w:tmpl w:val="BC548A48"/>
    <w:lvl w:ilvl="0" w:tplc="94DAFDD4">
      <w:start w:val="1"/>
      <w:numFmt w:val="bullet"/>
      <w:lvlText w:val=""/>
      <w:lvlJc w:val="left"/>
      <w:pPr>
        <w:ind w:left="720" w:hanging="360"/>
      </w:pPr>
      <w:rPr>
        <w:rFonts w:ascii="Symbol" w:hAnsi="Symbol" w:hint="default"/>
      </w:rPr>
    </w:lvl>
    <w:lvl w:ilvl="1" w:tplc="550ABAB0">
      <w:start w:val="1"/>
      <w:numFmt w:val="bullet"/>
      <w:lvlText w:val="o"/>
      <w:lvlJc w:val="left"/>
      <w:pPr>
        <w:ind w:left="1440" w:hanging="360"/>
      </w:pPr>
      <w:rPr>
        <w:rFonts w:ascii="Courier New" w:hAnsi="Courier New" w:hint="default"/>
      </w:rPr>
    </w:lvl>
    <w:lvl w:ilvl="2" w:tplc="62F4C12C">
      <w:start w:val="1"/>
      <w:numFmt w:val="bullet"/>
      <w:lvlText w:val=""/>
      <w:lvlJc w:val="left"/>
      <w:pPr>
        <w:ind w:left="2160" w:hanging="360"/>
      </w:pPr>
      <w:rPr>
        <w:rFonts w:ascii="Wingdings" w:hAnsi="Wingdings" w:hint="default"/>
      </w:rPr>
    </w:lvl>
    <w:lvl w:ilvl="3" w:tplc="51B889DC">
      <w:start w:val="1"/>
      <w:numFmt w:val="bullet"/>
      <w:lvlText w:val=""/>
      <w:lvlJc w:val="left"/>
      <w:pPr>
        <w:ind w:left="2880" w:hanging="360"/>
      </w:pPr>
      <w:rPr>
        <w:rFonts w:ascii="Symbol" w:hAnsi="Symbol" w:hint="default"/>
      </w:rPr>
    </w:lvl>
    <w:lvl w:ilvl="4" w:tplc="28B2B6B0">
      <w:start w:val="1"/>
      <w:numFmt w:val="bullet"/>
      <w:lvlText w:val="o"/>
      <w:lvlJc w:val="left"/>
      <w:pPr>
        <w:ind w:left="3600" w:hanging="360"/>
      </w:pPr>
      <w:rPr>
        <w:rFonts w:ascii="Courier New" w:hAnsi="Courier New" w:hint="default"/>
      </w:rPr>
    </w:lvl>
    <w:lvl w:ilvl="5" w:tplc="22AC6238">
      <w:start w:val="1"/>
      <w:numFmt w:val="bullet"/>
      <w:lvlText w:val=""/>
      <w:lvlJc w:val="left"/>
      <w:pPr>
        <w:ind w:left="4320" w:hanging="360"/>
      </w:pPr>
      <w:rPr>
        <w:rFonts w:ascii="Wingdings" w:hAnsi="Wingdings" w:hint="default"/>
      </w:rPr>
    </w:lvl>
    <w:lvl w:ilvl="6" w:tplc="53A09C9A">
      <w:start w:val="1"/>
      <w:numFmt w:val="bullet"/>
      <w:lvlText w:val=""/>
      <w:lvlJc w:val="left"/>
      <w:pPr>
        <w:ind w:left="5040" w:hanging="360"/>
      </w:pPr>
      <w:rPr>
        <w:rFonts w:ascii="Symbol" w:hAnsi="Symbol" w:hint="default"/>
      </w:rPr>
    </w:lvl>
    <w:lvl w:ilvl="7" w:tplc="546621FE">
      <w:start w:val="1"/>
      <w:numFmt w:val="bullet"/>
      <w:lvlText w:val="o"/>
      <w:lvlJc w:val="left"/>
      <w:pPr>
        <w:ind w:left="5760" w:hanging="360"/>
      </w:pPr>
      <w:rPr>
        <w:rFonts w:ascii="Courier New" w:hAnsi="Courier New" w:hint="default"/>
      </w:rPr>
    </w:lvl>
    <w:lvl w:ilvl="8" w:tplc="65CCB942">
      <w:start w:val="1"/>
      <w:numFmt w:val="bullet"/>
      <w:lvlText w:val=""/>
      <w:lvlJc w:val="left"/>
      <w:pPr>
        <w:ind w:left="6480" w:hanging="360"/>
      </w:pPr>
      <w:rPr>
        <w:rFonts w:ascii="Wingdings" w:hAnsi="Wingdings" w:hint="default"/>
      </w:rPr>
    </w:lvl>
  </w:abstractNum>
  <w:abstractNum w:abstractNumId="1" w15:restartNumberingAfterBreak="0">
    <w:nsid w:val="3C181981"/>
    <w:multiLevelType w:val="hybridMultilevel"/>
    <w:tmpl w:val="0C5CA04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DD"/>
    <w:rsid w:val="00005CE7"/>
    <w:rsid w:val="00092FAE"/>
    <w:rsid w:val="000B4A06"/>
    <w:rsid w:val="000C0788"/>
    <w:rsid w:val="000E215B"/>
    <w:rsid w:val="001069B7"/>
    <w:rsid w:val="00114997"/>
    <w:rsid w:val="00131024"/>
    <w:rsid w:val="001524FB"/>
    <w:rsid w:val="001B152E"/>
    <w:rsid w:val="001E719F"/>
    <w:rsid w:val="00224F80"/>
    <w:rsid w:val="00242E19"/>
    <w:rsid w:val="002E1982"/>
    <w:rsid w:val="002E553B"/>
    <w:rsid w:val="002F51BE"/>
    <w:rsid w:val="00326433"/>
    <w:rsid w:val="0033108D"/>
    <w:rsid w:val="003323BB"/>
    <w:rsid w:val="003356E9"/>
    <w:rsid w:val="0034214D"/>
    <w:rsid w:val="003877E4"/>
    <w:rsid w:val="003A2B53"/>
    <w:rsid w:val="003A6845"/>
    <w:rsid w:val="003B1D48"/>
    <w:rsid w:val="00474814"/>
    <w:rsid w:val="00494BC2"/>
    <w:rsid w:val="004B14B2"/>
    <w:rsid w:val="004E53C3"/>
    <w:rsid w:val="00502C11"/>
    <w:rsid w:val="00531381"/>
    <w:rsid w:val="0055154D"/>
    <w:rsid w:val="0056353E"/>
    <w:rsid w:val="005815BD"/>
    <w:rsid w:val="005823C7"/>
    <w:rsid w:val="00661EA7"/>
    <w:rsid w:val="0067085E"/>
    <w:rsid w:val="00696A56"/>
    <w:rsid w:val="006E285C"/>
    <w:rsid w:val="006F4253"/>
    <w:rsid w:val="00741684"/>
    <w:rsid w:val="00754473"/>
    <w:rsid w:val="00756A6C"/>
    <w:rsid w:val="00775D54"/>
    <w:rsid w:val="00780EC1"/>
    <w:rsid w:val="00791DAF"/>
    <w:rsid w:val="007E02C5"/>
    <w:rsid w:val="008213AB"/>
    <w:rsid w:val="00854F7F"/>
    <w:rsid w:val="00880AE2"/>
    <w:rsid w:val="008A7054"/>
    <w:rsid w:val="008A7736"/>
    <w:rsid w:val="008D0981"/>
    <w:rsid w:val="008F4AA5"/>
    <w:rsid w:val="00935B4E"/>
    <w:rsid w:val="0096396D"/>
    <w:rsid w:val="009803C1"/>
    <w:rsid w:val="00A1598F"/>
    <w:rsid w:val="00A27C22"/>
    <w:rsid w:val="00A3344B"/>
    <w:rsid w:val="00A5001E"/>
    <w:rsid w:val="00A83805"/>
    <w:rsid w:val="00A851BF"/>
    <w:rsid w:val="00A87BE4"/>
    <w:rsid w:val="00AC5D5B"/>
    <w:rsid w:val="00AD186E"/>
    <w:rsid w:val="00AF2CDF"/>
    <w:rsid w:val="00B0517C"/>
    <w:rsid w:val="00B4099B"/>
    <w:rsid w:val="00B471A1"/>
    <w:rsid w:val="00B52A36"/>
    <w:rsid w:val="00BB59DD"/>
    <w:rsid w:val="00BF3E8B"/>
    <w:rsid w:val="00BF78B8"/>
    <w:rsid w:val="00C1611C"/>
    <w:rsid w:val="00C77BF1"/>
    <w:rsid w:val="00CB3611"/>
    <w:rsid w:val="00CD4EB0"/>
    <w:rsid w:val="00CD5E58"/>
    <w:rsid w:val="00D03856"/>
    <w:rsid w:val="00D31DF5"/>
    <w:rsid w:val="00D33769"/>
    <w:rsid w:val="00E008F0"/>
    <w:rsid w:val="00E55EFB"/>
    <w:rsid w:val="00E617A2"/>
    <w:rsid w:val="00E65BFB"/>
    <w:rsid w:val="00E9251D"/>
    <w:rsid w:val="00EF6435"/>
    <w:rsid w:val="00F254A8"/>
    <w:rsid w:val="00F429DF"/>
    <w:rsid w:val="00F71F61"/>
    <w:rsid w:val="00F94058"/>
    <w:rsid w:val="00FB3192"/>
    <w:rsid w:val="00FF706A"/>
    <w:rsid w:val="02E2FBBA"/>
    <w:rsid w:val="07DDD3F8"/>
    <w:rsid w:val="0A8A19A9"/>
    <w:rsid w:val="0C7651CF"/>
    <w:rsid w:val="0F8BB9F3"/>
    <w:rsid w:val="110E0AE5"/>
    <w:rsid w:val="16B6763E"/>
    <w:rsid w:val="16E744A1"/>
    <w:rsid w:val="1DA6E6BC"/>
    <w:rsid w:val="25B7EC25"/>
    <w:rsid w:val="28DD0E60"/>
    <w:rsid w:val="30D87EB7"/>
    <w:rsid w:val="34E90C30"/>
    <w:rsid w:val="38C91E51"/>
    <w:rsid w:val="3F6F8C84"/>
    <w:rsid w:val="4C7706C1"/>
    <w:rsid w:val="4DD97BFF"/>
    <w:rsid w:val="5542FC42"/>
    <w:rsid w:val="5BB1EFFD"/>
    <w:rsid w:val="5CF51A20"/>
    <w:rsid w:val="627EDB3B"/>
    <w:rsid w:val="651FC543"/>
    <w:rsid w:val="653DD92C"/>
    <w:rsid w:val="67677056"/>
    <w:rsid w:val="67D6F23D"/>
    <w:rsid w:val="73A3AA53"/>
    <w:rsid w:val="7F55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2554"/>
  <w15:chartTrackingRefBased/>
  <w15:docId w15:val="{A110D973-16D1-4516-A6EB-260B9822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DD"/>
    <w:pPr>
      <w:ind w:left="720"/>
      <w:contextualSpacing/>
    </w:pPr>
  </w:style>
  <w:style w:type="character" w:customStyle="1" w:styleId="halyaf">
    <w:name w:val="halyaf"/>
    <w:basedOn w:val="DefaultParagraphFont"/>
    <w:rsid w:val="000B4A06"/>
  </w:style>
  <w:style w:type="character" w:styleId="Hyperlink">
    <w:name w:val="Hyperlink"/>
    <w:basedOn w:val="DefaultParagraphFont"/>
    <w:uiPriority w:val="99"/>
    <w:semiHidden/>
    <w:unhideWhenUsed/>
    <w:rsid w:val="000B4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AFA411EB2C1541AD324782A8276A80" ma:contentTypeVersion="12" ma:contentTypeDescription="Create a new document." ma:contentTypeScope="" ma:versionID="b273059024cbf711468ea8f06f0bb1b3">
  <xsd:schema xmlns:xsd="http://www.w3.org/2001/XMLSchema" xmlns:xs="http://www.w3.org/2001/XMLSchema" xmlns:p="http://schemas.microsoft.com/office/2006/metadata/properties" xmlns:ns3="55d25998-08d9-462c-9ded-350ed61214f4" xmlns:ns4="30624bb9-5f89-494c-8015-e2a1ff0e39cf" targetNamespace="http://schemas.microsoft.com/office/2006/metadata/properties" ma:root="true" ma:fieldsID="1b1a124a982e7da2cc5b428ee3f7dd13" ns3:_="" ns4:_="">
    <xsd:import namespace="55d25998-08d9-462c-9ded-350ed61214f4"/>
    <xsd:import namespace="30624bb9-5f89-494c-8015-e2a1ff0e3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25998-08d9-462c-9ded-350ed61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24bb9-5f89-494c-8015-e2a1ff0e3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BC28A-3B2F-4DEC-930E-BFD63194A281}">
  <ds:schemaRefs>
    <ds:schemaRef ds:uri="http://purl.org/dc/elements/1.1/"/>
    <ds:schemaRef ds:uri="http://purl.org/dc/dcmitype/"/>
    <ds:schemaRef ds:uri="http://schemas.microsoft.com/office/2006/metadata/properties"/>
    <ds:schemaRef ds:uri="http://purl.org/dc/terms/"/>
    <ds:schemaRef ds:uri="55d25998-08d9-462c-9ded-350ed61214f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0624bb9-5f89-494c-8015-e2a1ff0e39cf"/>
  </ds:schemaRefs>
</ds:datastoreItem>
</file>

<file path=customXml/itemProps2.xml><?xml version="1.0" encoding="utf-8"?>
<ds:datastoreItem xmlns:ds="http://schemas.openxmlformats.org/officeDocument/2006/customXml" ds:itemID="{8833E18C-808E-4DC2-9F06-EB0FD15DA1D0}">
  <ds:schemaRefs>
    <ds:schemaRef ds:uri="http://schemas.microsoft.com/sharepoint/v3/contenttype/forms"/>
  </ds:schemaRefs>
</ds:datastoreItem>
</file>

<file path=customXml/itemProps3.xml><?xml version="1.0" encoding="utf-8"?>
<ds:datastoreItem xmlns:ds="http://schemas.openxmlformats.org/officeDocument/2006/customXml" ds:itemID="{3B233A86-525E-4FBE-B9D1-CFF026813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25998-08d9-462c-9ded-350ed61214f4"/>
    <ds:schemaRef ds:uri="30624bb9-5f89-494c-8015-e2a1ff0e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Hearth Connection</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Moen</dc:creator>
  <cp:keywords/>
  <dc:description/>
  <cp:lastModifiedBy>Diane Pottratz</cp:lastModifiedBy>
  <cp:revision>2</cp:revision>
  <dcterms:created xsi:type="dcterms:W3CDTF">2021-11-04T15:26:00Z</dcterms:created>
  <dcterms:modified xsi:type="dcterms:W3CDTF">2021-11-04T15:26:00Z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0x0101004CAFA411EB2C1541AD324782A8276A80</vt:lpwstr>
  </property>
</Properties>
</file>