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35F7" w14:textId="2BE53939" w:rsidR="00BB2839" w:rsidRDefault="0017143D" w:rsidP="00A76DA6">
      <w:pPr>
        <w:jc w:val="center"/>
      </w:pPr>
      <w:r>
        <w:t>CE Committee</w:t>
      </w:r>
    </w:p>
    <w:p w14:paraId="13D0FE6D" w14:textId="4FA532DD" w:rsidR="0017143D" w:rsidRDefault="0017143D" w:rsidP="00A76DA6">
      <w:pPr>
        <w:jc w:val="center"/>
      </w:pPr>
      <w:r>
        <w:t>3/2/23</w:t>
      </w:r>
    </w:p>
    <w:p w14:paraId="0F9D25B9" w14:textId="77777777" w:rsidR="00A76DA6" w:rsidRDefault="00A76DA6" w:rsidP="00A76DA6">
      <w:pPr>
        <w:jc w:val="center"/>
      </w:pPr>
    </w:p>
    <w:p w14:paraId="346902A9" w14:textId="0DF98569" w:rsidR="0017143D" w:rsidRDefault="0017143D">
      <w:r w:rsidRPr="0017143D">
        <w:t>Attendance:  Liz M., Laquita L, Suzie M., Sue R., Rebecca B., Kristen Mortenson, Bianca N., Jen R., Karen Brown, Bill C</w:t>
      </w:r>
      <w:r>
        <w:t>hurch</w:t>
      </w:r>
      <w:r w:rsidRPr="0017143D">
        <w:t>, Lina Hal</w:t>
      </w:r>
      <w:r>
        <w:t>l</w:t>
      </w:r>
    </w:p>
    <w:p w14:paraId="387FBDA0" w14:textId="01D3E810" w:rsidR="0017143D" w:rsidRPr="00210001" w:rsidRDefault="0017143D">
      <w:pPr>
        <w:rPr>
          <w:u w:val="single"/>
        </w:rPr>
      </w:pPr>
      <w:r w:rsidRPr="00210001">
        <w:rPr>
          <w:u w:val="single"/>
        </w:rPr>
        <w:t>Data Review</w:t>
      </w:r>
    </w:p>
    <w:p w14:paraId="397A5659" w14:textId="1CA81610" w:rsidR="0017143D" w:rsidRDefault="0017143D" w:rsidP="0017143D">
      <w:pPr>
        <w:ind w:firstLine="360"/>
      </w:pPr>
      <w:r>
        <w:t xml:space="preserve">Last year, 2022, reviewed the data and BIPOC, it screens out, creates mistrust, and can be trauma inducing.   </w:t>
      </w:r>
    </w:p>
    <w:p w14:paraId="5599217F" w14:textId="4FD29CB2" w:rsidR="0017143D" w:rsidRDefault="0017143D" w:rsidP="0017143D">
      <w:pPr>
        <w:pStyle w:val="ListParagraph"/>
        <w:numPr>
          <w:ilvl w:val="0"/>
          <w:numId w:val="1"/>
        </w:numPr>
      </w:pPr>
      <w:r>
        <w:t xml:space="preserve">Screens out people who are </w:t>
      </w:r>
      <w:r w:rsidR="00A76DA6">
        <w:t>resourceful.</w:t>
      </w:r>
    </w:p>
    <w:p w14:paraId="6C6EBCC7" w14:textId="718959D6" w:rsidR="0017143D" w:rsidRDefault="0017143D" w:rsidP="0017143D">
      <w:pPr>
        <w:pStyle w:val="ListParagraph"/>
        <w:numPr>
          <w:ilvl w:val="0"/>
          <w:numId w:val="1"/>
        </w:numPr>
      </w:pPr>
      <w:r>
        <w:t>Encouraging people to lie     and then NOT eligible for Programs</w:t>
      </w:r>
    </w:p>
    <w:p w14:paraId="3D48667F" w14:textId="3E7CD2C6" w:rsidR="0017143D" w:rsidRDefault="0017143D" w:rsidP="0017143D">
      <w:pPr>
        <w:pStyle w:val="ListParagraph"/>
        <w:numPr>
          <w:ilvl w:val="0"/>
          <w:numId w:val="1"/>
        </w:numPr>
      </w:pPr>
      <w:r>
        <w:t xml:space="preserve">Targeted outreach by Ally to include lived experience was so </w:t>
      </w:r>
      <w:r w:rsidR="00A76DA6">
        <w:t>valuable.</w:t>
      </w:r>
    </w:p>
    <w:p w14:paraId="7C748FD9" w14:textId="1AD30AAA" w:rsidR="0017143D" w:rsidRDefault="0017143D" w:rsidP="0017143D">
      <w:pPr>
        <w:pStyle w:val="ListParagraph"/>
        <w:numPr>
          <w:ilvl w:val="0"/>
          <w:numId w:val="1"/>
        </w:numPr>
      </w:pPr>
      <w:r>
        <w:t>Diversion Step has been helpful to get people connected to Housing Stability</w:t>
      </w:r>
    </w:p>
    <w:p w14:paraId="4704ECE2" w14:textId="2F797DD3" w:rsidR="0017143D" w:rsidRDefault="0017143D" w:rsidP="0017143D">
      <w:pPr>
        <w:ind w:firstLine="360"/>
      </w:pPr>
      <w:r>
        <w:t xml:space="preserve">2022 more people entered the priority pool.  Did having more shelter create more assessments?  Not sure, Liz will look and see where people are </w:t>
      </w:r>
      <w:r w:rsidR="00A76DA6">
        <w:t>coming</w:t>
      </w:r>
      <w:r>
        <w:t xml:space="preserve"> from.</w:t>
      </w:r>
    </w:p>
    <w:p w14:paraId="1587550D" w14:textId="74061166" w:rsidR="0017143D" w:rsidRDefault="0017143D" w:rsidP="0017143D">
      <w:pPr>
        <w:ind w:firstLine="360"/>
      </w:pPr>
      <w:r>
        <w:t xml:space="preserve">2021 entries and exits to the pool were similar, but 2022 had more access and significantly less exits.  The number of </w:t>
      </w:r>
      <w:r w:rsidR="00A76DA6">
        <w:t>housed</w:t>
      </w:r>
      <w:r>
        <w:t xml:space="preserve"> was similar between 2021 and 2022.</w:t>
      </w:r>
    </w:p>
    <w:p w14:paraId="5E0B1AB9" w14:textId="1E05F91E" w:rsidR="0017143D" w:rsidRDefault="00210001" w:rsidP="0017143D">
      <w:pPr>
        <w:ind w:firstLine="360"/>
      </w:pPr>
      <w:r>
        <w:t>2021 black, multi racial similar trajectory, 2022 had no pattern- need to keep an eye on this.</w:t>
      </w:r>
    </w:p>
    <w:p w14:paraId="6632B0F7" w14:textId="7C03DA1F" w:rsidR="00210001" w:rsidRDefault="00210001" w:rsidP="00210001">
      <w:r>
        <w:t>Rise in need but housing resources stay the same.  How do we make this better?</w:t>
      </w:r>
    </w:p>
    <w:p w14:paraId="3E3FD511" w14:textId="77777777" w:rsidR="00210001" w:rsidRDefault="00210001" w:rsidP="00210001">
      <w:r w:rsidRPr="00210001">
        <w:rPr>
          <w:u w:val="single"/>
        </w:rPr>
        <w:t>Housing Support</w:t>
      </w:r>
    </w:p>
    <w:p w14:paraId="3AD3D67E" w14:textId="2067A51A" w:rsidR="00210001" w:rsidRDefault="00210001" w:rsidP="00210001">
      <w:pPr>
        <w:ind w:firstLine="720"/>
      </w:pPr>
      <w:r>
        <w:t xml:space="preserve">  This program does not have a cap, so how do we expand this program?</w:t>
      </w:r>
    </w:p>
    <w:p w14:paraId="4F691A34" w14:textId="75B3D7EF" w:rsidR="004C6A5A" w:rsidRDefault="004011B3" w:rsidP="00210001">
      <w:pPr>
        <w:ind w:firstLine="720"/>
      </w:pPr>
      <w:r>
        <w:t>Weeding people out because of the questions about GRH</w:t>
      </w:r>
      <w:r w:rsidR="00A76DA6">
        <w:t xml:space="preserve"> on CE</w:t>
      </w:r>
      <w:r>
        <w:t xml:space="preserve">, </w:t>
      </w:r>
      <w:proofErr w:type="gramStart"/>
      <w:r>
        <w:t>past experience</w:t>
      </w:r>
      <w:proofErr w:type="gramEnd"/>
      <w:r>
        <w:t xml:space="preserve"> in sober housing with GRH.  Reminding them of the new properties, not permanent (you don’t have to stay), you can say no to a program once it is offered- then not refer them to that kind of program again.  Would FAQ/cheat sheet about GRH help?  </w:t>
      </w:r>
      <w:r w:rsidR="00A76DA6">
        <w:t>Giving them enough information but also allowing choice/opportunities.</w:t>
      </w:r>
    </w:p>
    <w:p w14:paraId="0F6FD58D" w14:textId="284DFE24" w:rsidR="00A76DA6" w:rsidRDefault="00A76DA6" w:rsidP="00210001">
      <w:pPr>
        <w:ind w:firstLine="720"/>
      </w:pPr>
      <w:r>
        <w:t>$950 not enough for rent.</w:t>
      </w:r>
    </w:p>
    <w:p w14:paraId="531B7B10" w14:textId="1BA6234E" w:rsidR="00A76DA6" w:rsidRDefault="00A76DA6" w:rsidP="00210001">
      <w:pPr>
        <w:ind w:firstLine="720"/>
      </w:pPr>
      <w:r>
        <w:t>Lack of knowledge about Housing Support</w:t>
      </w:r>
    </w:p>
    <w:p w14:paraId="433597DC" w14:textId="1ABCF118" w:rsidR="004011B3" w:rsidRDefault="004011B3" w:rsidP="00210001">
      <w:pPr>
        <w:ind w:firstLine="720"/>
      </w:pPr>
      <w:r>
        <w:t xml:space="preserve">People with SSI </w:t>
      </w:r>
      <w:proofErr w:type="gramStart"/>
      <w:r>
        <w:t>is</w:t>
      </w:r>
      <w:proofErr w:type="gramEnd"/>
      <w:r>
        <w:t xml:space="preserve"> hard to talk them into program.  </w:t>
      </w:r>
      <w:r w:rsidR="004C6A5A">
        <w:t>Housing Support is a good option for those who are eligible and helps increase housing support use.  Is there a better way to market this housing source to people on priority pool?</w:t>
      </w:r>
    </w:p>
    <w:p w14:paraId="5D79D2C0" w14:textId="1F20AC7E" w:rsidR="00A76DA6" w:rsidRDefault="00A76DA6" w:rsidP="00210001">
      <w:pPr>
        <w:ind w:firstLine="720"/>
      </w:pPr>
      <w:r>
        <w:t xml:space="preserve">Do we want to keep exploring Housing Support?  Or </w:t>
      </w:r>
      <w:proofErr w:type="gramStart"/>
      <w:r w:rsidRPr="00A76DA6">
        <w:rPr>
          <w:u w:val="single"/>
        </w:rPr>
        <w:t>Explore</w:t>
      </w:r>
      <w:proofErr w:type="gramEnd"/>
      <w:r w:rsidRPr="00A76DA6">
        <w:rPr>
          <w:u w:val="single"/>
        </w:rPr>
        <w:t xml:space="preserve"> other programs</w:t>
      </w:r>
      <w:r>
        <w:t xml:space="preserve">?  </w:t>
      </w:r>
    </w:p>
    <w:p w14:paraId="43862B53" w14:textId="0D38E8EB" w:rsidR="00A76DA6" w:rsidRDefault="00A76DA6" w:rsidP="00A76DA6"/>
    <w:p w14:paraId="346FB6C6" w14:textId="5DE3E83B" w:rsidR="00A76DA6" w:rsidRPr="0017143D" w:rsidRDefault="00A76DA6" w:rsidP="00A76DA6">
      <w:r>
        <w:t xml:space="preserve">SMAC Retreat @LSS in St. </w:t>
      </w:r>
      <w:proofErr w:type="gramStart"/>
      <w:r>
        <w:t>Paul  April</w:t>
      </w:r>
      <w:proofErr w:type="gramEnd"/>
      <w:r>
        <w:t xml:space="preserve"> 18</w:t>
      </w:r>
      <w:r w:rsidRPr="00A76DA6">
        <w:rPr>
          <w:vertAlign w:val="superscript"/>
        </w:rPr>
        <w:t>th</w:t>
      </w:r>
      <w:r>
        <w:t xml:space="preserve"> and 25</w:t>
      </w:r>
      <w:r w:rsidRPr="00A76DA6">
        <w:rPr>
          <w:vertAlign w:val="superscript"/>
        </w:rPr>
        <w:t>th</w:t>
      </w:r>
      <w:r>
        <w:t xml:space="preserve">   Space to build connections and dig into issues.  There will be a facilitator, should be exciting.</w:t>
      </w:r>
    </w:p>
    <w:sectPr w:rsidR="00A76DA6" w:rsidRPr="0017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A4CBA"/>
    <w:multiLevelType w:val="hybridMultilevel"/>
    <w:tmpl w:val="96AC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60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3D"/>
    <w:rsid w:val="0017143D"/>
    <w:rsid w:val="00210001"/>
    <w:rsid w:val="002E0624"/>
    <w:rsid w:val="004011B3"/>
    <w:rsid w:val="004C6A5A"/>
    <w:rsid w:val="00A76DA6"/>
    <w:rsid w:val="00B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8931"/>
  <w15:chartTrackingRefBased/>
  <w15:docId w15:val="{2A1A16D1-9583-4DC7-91B3-0F95936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Misel</dc:creator>
  <cp:keywords/>
  <dc:description/>
  <cp:lastModifiedBy>Liz Moen</cp:lastModifiedBy>
  <cp:revision>2</cp:revision>
  <dcterms:created xsi:type="dcterms:W3CDTF">2023-03-06T21:36:00Z</dcterms:created>
  <dcterms:modified xsi:type="dcterms:W3CDTF">2023-03-06T21:36:00Z</dcterms:modified>
</cp:coreProperties>
</file>